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57D8" w14:textId="77777777" w:rsidR="00DC73A5" w:rsidRDefault="00DC73A5">
      <w:pPr>
        <w:jc w:val="center"/>
        <w:rPr>
          <w:rFonts w:ascii="Calibri" w:eastAsia="Calibri" w:hAnsi="Calibri" w:cs="Calibri"/>
          <w:b/>
          <w:sz w:val="32"/>
        </w:rPr>
      </w:pPr>
    </w:p>
    <w:p w14:paraId="1437DEC6" w14:textId="77777777" w:rsidR="00DC73A5" w:rsidRDefault="00925814">
      <w:pPr>
        <w:jc w:val="center"/>
        <w:rPr>
          <w:rFonts w:ascii="Calibri" w:eastAsia="Calibri" w:hAnsi="Calibri" w:cs="Calibri"/>
          <w:b/>
          <w:sz w:val="32"/>
        </w:rPr>
      </w:pPr>
      <w:r>
        <w:rPr>
          <w:noProof/>
        </w:rPr>
        <w:object w:dxaOrig="10080" w:dyaOrig="1965" w14:anchorId="598411CB">
          <v:rect id="_x0000_i1025" alt="" style="width:7in;height:99pt;mso-width-percent:0;mso-height-percent:0;mso-width-percent:0;mso-height-percent:0" o:ole="" o:preferrelative="t" stroked="f">
            <v:imagedata r:id="rId4" o:title=""/>
          </v:rect>
          <o:OLEObject Type="Embed" ProgID="StaticMetafile" ShapeID="_x0000_i1025" DrawAspect="Content" ObjectID="_1797759983" r:id="rId5"/>
        </w:object>
      </w:r>
    </w:p>
    <w:p w14:paraId="3E6A1B96" w14:textId="77777777" w:rsidR="00DC73A5" w:rsidRDefault="00DC73A5">
      <w:pPr>
        <w:rPr>
          <w:rFonts w:ascii="Calibri" w:eastAsia="Calibri" w:hAnsi="Calibri" w:cs="Calibri"/>
          <w:b/>
          <w:sz w:val="32"/>
        </w:rPr>
      </w:pPr>
    </w:p>
    <w:p w14:paraId="07B1122D" w14:textId="77777777" w:rsidR="00DC73A5" w:rsidRDefault="00DC73A5">
      <w:pPr>
        <w:rPr>
          <w:rFonts w:ascii="Calibri" w:eastAsia="Calibri" w:hAnsi="Calibri" w:cs="Calibri"/>
          <w:b/>
          <w:sz w:val="32"/>
        </w:rPr>
      </w:pPr>
    </w:p>
    <w:p w14:paraId="2F13032B" w14:textId="77777777" w:rsidR="00DC73A5" w:rsidRDefault="00925814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Technische Lijst</w:t>
      </w:r>
    </w:p>
    <w:p w14:paraId="076D52A7" w14:textId="77777777" w:rsidR="00DC73A5" w:rsidRDefault="00DC73A5">
      <w:pPr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1"/>
        <w:gridCol w:w="4473"/>
      </w:tblGrid>
      <w:tr w:rsidR="00DC73A5" w14:paraId="67983D1E" w14:textId="77777777" w:rsidTr="00F85ACE">
        <w:trPr>
          <w:trHeight w:val="1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895D5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Naam voorstelling: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8B298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Ridder Ridder</w:t>
            </w:r>
          </w:p>
        </w:tc>
      </w:tr>
      <w:tr w:rsidR="00DC73A5" w14:paraId="02B5252F" w14:textId="77777777" w:rsidTr="00F85ACE">
        <w:trPr>
          <w:trHeight w:val="1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DA82D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Naam groep: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99EFD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Vreeken &amp; van der Pijl</w:t>
            </w:r>
          </w:p>
        </w:tc>
      </w:tr>
    </w:tbl>
    <w:p w14:paraId="4129AB1B" w14:textId="77777777" w:rsidR="00DC73A5" w:rsidRDefault="00925814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1"/>
        <w:gridCol w:w="4473"/>
      </w:tblGrid>
      <w:tr w:rsidR="00DC73A5" w14:paraId="3175C380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610C8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Duur voorstelling: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ED106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45 minuten</w:t>
            </w:r>
          </w:p>
        </w:tc>
      </w:tr>
      <w:tr w:rsidR="00DC73A5" w14:paraId="5F78EB6B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9C3C5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Publieksopstelling: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80DDE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standaard</w:t>
            </w:r>
          </w:p>
        </w:tc>
      </w:tr>
      <w:tr w:rsidR="00DC73A5" w14:paraId="6F7BD8DE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C45C2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Omschrijving licht: 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EDCE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een totaaltje </w:t>
            </w:r>
          </w:p>
        </w:tc>
      </w:tr>
      <w:tr w:rsidR="00DC73A5" w14:paraId="69A24F42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B9F1A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Lichtplan in bijlage ja/nee: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39C5B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nee</w:t>
            </w:r>
          </w:p>
        </w:tc>
      </w:tr>
      <w:tr w:rsidR="00DC73A5" w14:paraId="1AC489CD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78F17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Omschrijving geluid: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91F5A" w14:textId="08AB5729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eigen beheer, tenzij hele grote zaal, dan graag de mogelijkheid om een computer die op de vloer aanwezig is op de geluidsinstallatie aan te sluiten.</w:t>
            </w:r>
            <w:r w:rsidR="00EF1946">
              <w:rPr>
                <w:rFonts w:ascii="Calibri" w:eastAsia="Calibri" w:hAnsi="Calibri" w:cs="Calibri"/>
                <w:sz w:val="22"/>
              </w:rPr>
              <w:t xml:space="preserve"> We hebben ook een zenderset, waarmee we de twee acteurs versterkt kunnen laten spelen. De zenderset kan alleen i.c.m. de geluidsinstallatie van de zaal gebruikt worden.</w:t>
            </w:r>
          </w:p>
        </w:tc>
      </w:tr>
      <w:tr w:rsidR="00DC73A5" w14:paraId="374878B2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7499B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Omschrijving Video + Projectie: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F6167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n.v.t.</w:t>
            </w:r>
          </w:p>
        </w:tc>
      </w:tr>
      <w:tr w:rsidR="00DC73A5" w14:paraId="6701FF88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B2685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Grootte speelvlak: (bxdxh)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19EB2" w14:textId="2841A2E0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</w:t>
            </w:r>
            <w:r w:rsidR="00F85ACE">
              <w:rPr>
                <w:rFonts w:ascii="Calibri" w:eastAsia="Calibri" w:hAnsi="Calibri" w:cs="Calibri"/>
                <w:sz w:val="22"/>
              </w:rPr>
              <w:t xml:space="preserve">m breed </w:t>
            </w:r>
            <w:r>
              <w:rPr>
                <w:rFonts w:ascii="Calibri" w:eastAsia="Calibri" w:hAnsi="Calibri" w:cs="Calibri"/>
                <w:sz w:val="22"/>
              </w:rPr>
              <w:t>x</w:t>
            </w:r>
            <w:r w:rsidR="00F85ACE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5</w:t>
            </w:r>
            <w:r w:rsidR="00F85ACE">
              <w:rPr>
                <w:rFonts w:ascii="Calibri" w:eastAsia="Calibri" w:hAnsi="Calibri" w:cs="Calibri"/>
                <w:sz w:val="22"/>
              </w:rPr>
              <w:t xml:space="preserve">m diep </w:t>
            </w:r>
            <w:r>
              <w:rPr>
                <w:rFonts w:ascii="Calibri" w:eastAsia="Calibri" w:hAnsi="Calibri" w:cs="Calibri"/>
                <w:sz w:val="22"/>
              </w:rPr>
              <w:t>x</w:t>
            </w:r>
            <w:r w:rsidR="00F85ACE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2,5</w:t>
            </w:r>
            <w:r w:rsidR="00F85ACE">
              <w:rPr>
                <w:rFonts w:ascii="Calibri" w:eastAsia="Calibri" w:hAnsi="Calibri" w:cs="Calibri"/>
                <w:sz w:val="22"/>
              </w:rPr>
              <w:t>m hoog</w:t>
            </w:r>
          </w:p>
        </w:tc>
      </w:tr>
      <w:tr w:rsidR="00DC73A5" w14:paraId="1A0635A0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501AF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Aantal stopcontacten nodig op toneel: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E8B64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</w:tr>
      <w:tr w:rsidR="00DC73A5" w14:paraId="14C79814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3FABC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Rook/vuur: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706AA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nee</w:t>
            </w:r>
          </w:p>
        </w:tc>
      </w:tr>
      <w:tr w:rsidR="00DC73A5" w14:paraId="6421B24F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1F588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Opbouwtijd: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53A12" w14:textId="08486635" w:rsidR="00DC73A5" w:rsidRDefault="00A90839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  <w:r w:rsidR="00925814">
              <w:rPr>
                <w:rFonts w:ascii="Calibri" w:eastAsia="Calibri" w:hAnsi="Calibri" w:cs="Calibri"/>
                <w:sz w:val="22"/>
              </w:rPr>
              <w:t xml:space="preserve"> uur</w:t>
            </w:r>
          </w:p>
        </w:tc>
      </w:tr>
      <w:tr w:rsidR="00DC73A5" w14:paraId="11CF7182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25E82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Afbreektijd: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08AF3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half uur</w:t>
            </w:r>
          </w:p>
        </w:tc>
      </w:tr>
      <w:tr w:rsidR="00DC73A5" w14:paraId="3F0B4902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24AE9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Aantal spelers: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0BFD0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DC73A5" w14:paraId="75F478A6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C9F47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Aantal technici van groep: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7408F" w14:textId="77777777" w:rsidR="00DC73A5" w:rsidRDefault="00925814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</w:tr>
      <w:tr w:rsidR="00DC73A5" w14:paraId="77506995" w14:textId="77777777">
        <w:trPr>
          <w:trHeight w:val="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57C2E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Aantal technici nodig van theater: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9BE90" w14:textId="60D31A64" w:rsidR="00DC73A5" w:rsidRDefault="00EF1946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 – voor het stellen van een eenvoudig totaaltje en het koppelen van de audio en evt. zenders aan de geluidsinstallatie van de zaal.</w:t>
            </w:r>
          </w:p>
        </w:tc>
      </w:tr>
      <w:tr w:rsidR="00DC73A5" w14:paraId="6FCE9E66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F8013" w14:textId="77777777" w:rsidR="00DC73A5" w:rsidRDefault="0092581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Contactpersoon techniek van groep</w:t>
            </w:r>
          </w:p>
          <w:p w14:paraId="191137FD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+ telefoon nr. 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DABA4" w14:textId="77777777" w:rsidR="00DC73A5" w:rsidRDefault="00925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Jasper van der Pijl 0612367332</w:t>
            </w:r>
          </w:p>
        </w:tc>
      </w:tr>
    </w:tbl>
    <w:p w14:paraId="649F9781" w14:textId="77777777" w:rsidR="00DC73A5" w:rsidRDefault="00DC73A5">
      <w:pPr>
        <w:rPr>
          <w:rFonts w:ascii="Calibri" w:eastAsia="Calibri" w:hAnsi="Calibri" w:cs="Calibri"/>
        </w:rPr>
      </w:pPr>
    </w:p>
    <w:sectPr w:rsidR="00DC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A5"/>
    <w:rsid w:val="00925814"/>
    <w:rsid w:val="00A90839"/>
    <w:rsid w:val="00DC73A5"/>
    <w:rsid w:val="00DE42BD"/>
    <w:rsid w:val="00EF1946"/>
    <w:rsid w:val="00F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E3E205"/>
  <w15:docId w15:val="{84A06F6D-B729-3847-954E-FB296BCF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 Zwierenga</dc:creator>
  <cp:lastModifiedBy>Annemiek Zwierenga</cp:lastModifiedBy>
  <cp:revision>2</cp:revision>
  <dcterms:created xsi:type="dcterms:W3CDTF">2025-01-07T12:00:00Z</dcterms:created>
  <dcterms:modified xsi:type="dcterms:W3CDTF">2025-01-07T12:00:00Z</dcterms:modified>
</cp:coreProperties>
</file>