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7B4098" w14:textId="77777777" w:rsidR="00F544E5" w:rsidRPr="008A2C57" w:rsidRDefault="00C86F3C">
      <w:pPr>
        <w:jc w:val="center"/>
        <w:rPr>
          <w:rFonts w:ascii="Arial" w:hAnsi="Arial" w:cs="Arial"/>
          <w:color w:val="000000"/>
          <w:sz w:val="56"/>
          <w:szCs w:val="56"/>
        </w:rPr>
      </w:pPr>
      <w:r w:rsidRPr="008A2C57">
        <w:rPr>
          <w:rFonts w:ascii="Arial" w:hAnsi="Arial" w:cs="Arial"/>
          <w:color w:val="000000"/>
          <w:sz w:val="56"/>
          <w:szCs w:val="56"/>
        </w:rPr>
        <w:t>Wagners Ring</w:t>
      </w:r>
    </w:p>
    <w:p w14:paraId="5269F73C" w14:textId="77777777" w:rsidR="00007437" w:rsidRPr="008A2C57" w:rsidRDefault="00007437">
      <w:pPr>
        <w:jc w:val="center"/>
        <w:rPr>
          <w:rFonts w:ascii="Arial" w:hAnsi="Arial" w:cs="Arial"/>
          <w:color w:val="000000"/>
          <w:sz w:val="56"/>
          <w:szCs w:val="56"/>
        </w:rPr>
      </w:pPr>
      <w:r w:rsidRPr="008A2C57">
        <w:rPr>
          <w:rFonts w:ascii="Arial" w:hAnsi="Arial" w:cs="Arial"/>
          <w:color w:val="000000"/>
          <w:sz w:val="56"/>
          <w:szCs w:val="56"/>
        </w:rPr>
        <w:t>Techniek</w:t>
      </w:r>
    </w:p>
    <w:p w14:paraId="463EA7D7" w14:textId="77777777" w:rsidR="00072D7F" w:rsidRPr="008A2C57" w:rsidRDefault="00072D7F">
      <w:pPr>
        <w:rPr>
          <w:rFonts w:ascii="Arial" w:hAnsi="Arial" w:cs="Arial"/>
          <w:sz w:val="20"/>
        </w:rPr>
      </w:pPr>
    </w:p>
    <w:p w14:paraId="6CB9C449" w14:textId="77777777" w:rsidR="00072D7F" w:rsidRPr="008A2C57" w:rsidRDefault="00C86F3C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>Op locatie of in speellokalen of gymzalen</w:t>
      </w:r>
    </w:p>
    <w:p w14:paraId="2DAC14EA" w14:textId="77777777" w:rsidR="006A73A1" w:rsidRPr="008A2C57" w:rsidRDefault="006A73A1">
      <w:pPr>
        <w:rPr>
          <w:rFonts w:ascii="Arial" w:hAnsi="Arial" w:cs="Arial"/>
          <w:sz w:val="20"/>
        </w:rPr>
      </w:pPr>
    </w:p>
    <w:p w14:paraId="3DAB1A2B" w14:textId="77777777" w:rsidR="00550871" w:rsidRPr="008A2C57" w:rsidRDefault="00FB08C9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 xml:space="preserve">Voorstelling </w:t>
      </w:r>
      <w:r w:rsidR="00C86F3C" w:rsidRPr="008A2C57">
        <w:rPr>
          <w:rFonts w:ascii="Arial" w:hAnsi="Arial" w:cs="Arial"/>
          <w:sz w:val="20"/>
        </w:rPr>
        <w:t xml:space="preserve">kan in </w:t>
      </w:r>
      <w:r w:rsidRPr="008A2C57">
        <w:rPr>
          <w:rFonts w:ascii="Arial" w:hAnsi="Arial" w:cs="Arial"/>
          <w:sz w:val="20"/>
        </w:rPr>
        <w:t xml:space="preserve">speellokalen op basisscholen. </w:t>
      </w:r>
    </w:p>
    <w:p w14:paraId="6817B032" w14:textId="77777777" w:rsidR="00550871" w:rsidRPr="008A2C57" w:rsidRDefault="00550871">
      <w:pPr>
        <w:rPr>
          <w:rFonts w:ascii="Arial" w:hAnsi="Arial" w:cs="Arial"/>
          <w:sz w:val="20"/>
        </w:rPr>
      </w:pPr>
    </w:p>
    <w:p w14:paraId="6FCF606D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>Opstelling:</w:t>
      </w:r>
    </w:p>
    <w:p w14:paraId="01B335E1" w14:textId="77777777" w:rsidR="00072D7F" w:rsidRPr="008A2C57" w:rsidRDefault="00072D7F">
      <w:pPr>
        <w:ind w:left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 xml:space="preserve">Normale publieksopstelling </w:t>
      </w:r>
    </w:p>
    <w:p w14:paraId="5326AB04" w14:textId="77777777" w:rsidR="00072D7F" w:rsidRPr="008A2C57" w:rsidRDefault="00072D7F">
      <w:pPr>
        <w:ind w:left="709"/>
        <w:rPr>
          <w:rFonts w:ascii="Arial" w:hAnsi="Arial" w:cs="Arial"/>
          <w:sz w:val="20"/>
        </w:rPr>
      </w:pPr>
    </w:p>
    <w:p w14:paraId="0D7B8DBA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>Duur van de voorstelling:</w:t>
      </w:r>
    </w:p>
    <w:p w14:paraId="57F8D7CF" w14:textId="77777777" w:rsidR="00072D7F" w:rsidRPr="008A2C57" w:rsidRDefault="00072D7F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</w:r>
      <w:r w:rsidR="00C86F3C" w:rsidRPr="008A2C57">
        <w:rPr>
          <w:rFonts w:ascii="Arial" w:hAnsi="Arial" w:cs="Arial"/>
          <w:sz w:val="20"/>
        </w:rPr>
        <w:t xml:space="preserve">55 </w:t>
      </w:r>
      <w:r w:rsidRPr="008A2C57">
        <w:rPr>
          <w:rFonts w:ascii="Arial" w:hAnsi="Arial" w:cs="Arial"/>
          <w:sz w:val="20"/>
        </w:rPr>
        <w:t>minuten, geen pauze</w:t>
      </w:r>
    </w:p>
    <w:p w14:paraId="007C05BB" w14:textId="77777777" w:rsidR="00072D7F" w:rsidRPr="008A2C57" w:rsidRDefault="00072D7F">
      <w:pPr>
        <w:rPr>
          <w:rFonts w:ascii="Arial" w:hAnsi="Arial" w:cs="Arial"/>
          <w:sz w:val="20"/>
        </w:rPr>
      </w:pPr>
    </w:p>
    <w:p w14:paraId="30F48F22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>Techniek:</w:t>
      </w:r>
    </w:p>
    <w:p w14:paraId="3123C7AC" w14:textId="77777777" w:rsidR="00072D7F" w:rsidRPr="008A2C57" w:rsidRDefault="00C86F3C">
      <w:pPr>
        <w:ind w:left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>twee</w:t>
      </w:r>
      <w:r w:rsidR="00312B2F" w:rsidRPr="008A2C57">
        <w:rPr>
          <w:rFonts w:ascii="Arial" w:hAnsi="Arial" w:cs="Arial"/>
          <w:sz w:val="20"/>
        </w:rPr>
        <w:t xml:space="preserve"> </w:t>
      </w:r>
      <w:r w:rsidR="00072D7F" w:rsidRPr="008A2C57">
        <w:rPr>
          <w:rFonts w:ascii="Arial" w:hAnsi="Arial" w:cs="Arial"/>
          <w:sz w:val="20"/>
        </w:rPr>
        <w:t>vast</w:t>
      </w:r>
      <w:r w:rsidR="00312B2F" w:rsidRPr="008A2C57">
        <w:rPr>
          <w:rFonts w:ascii="Arial" w:hAnsi="Arial" w:cs="Arial"/>
          <w:sz w:val="20"/>
        </w:rPr>
        <w:t>e</w:t>
      </w:r>
      <w:r w:rsidR="00072D7F" w:rsidRPr="008A2C57">
        <w:rPr>
          <w:rFonts w:ascii="Arial" w:hAnsi="Arial" w:cs="Arial"/>
          <w:sz w:val="20"/>
        </w:rPr>
        <w:t xml:space="preserve"> stopcontacten 220 V</w:t>
      </w:r>
    </w:p>
    <w:p w14:paraId="44AFD8EE" w14:textId="77777777" w:rsidR="00072D7F" w:rsidRPr="008A2C57" w:rsidRDefault="00072D7F">
      <w:pPr>
        <w:rPr>
          <w:rFonts w:ascii="Arial" w:hAnsi="Arial" w:cs="Arial"/>
          <w:sz w:val="20"/>
        </w:rPr>
      </w:pPr>
    </w:p>
    <w:p w14:paraId="2921F093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>Geluid:</w:t>
      </w:r>
    </w:p>
    <w:p w14:paraId="16170BED" w14:textId="77777777" w:rsidR="00C86F3C" w:rsidRPr="008A2C57" w:rsidRDefault="00072D7F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</w:r>
      <w:r w:rsidR="00C86F3C" w:rsidRPr="008A2C57">
        <w:rPr>
          <w:rFonts w:ascii="Arial" w:hAnsi="Arial" w:cs="Arial"/>
          <w:sz w:val="20"/>
        </w:rPr>
        <w:t xml:space="preserve">Spelen zonder spraakversterking, </w:t>
      </w:r>
    </w:p>
    <w:p w14:paraId="0D313261" w14:textId="77777777" w:rsidR="00C86F3C" w:rsidRPr="008A2C57" w:rsidRDefault="00C86F3C" w:rsidP="00C86F3C">
      <w:pPr>
        <w:ind w:firstLine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 xml:space="preserve">eigen geluidsinstallatie voor muziek en score; </w:t>
      </w:r>
    </w:p>
    <w:p w14:paraId="33667E51" w14:textId="77777777" w:rsidR="00072D7F" w:rsidRPr="008A2C57" w:rsidRDefault="00C86F3C" w:rsidP="00C86F3C">
      <w:pPr>
        <w:ind w:firstLine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>live muziek onversterkt.</w:t>
      </w:r>
    </w:p>
    <w:p w14:paraId="7E08C369" w14:textId="77777777" w:rsidR="00067E1F" w:rsidRPr="008A2C57" w:rsidRDefault="00067E1F">
      <w:pPr>
        <w:rPr>
          <w:rFonts w:ascii="Arial" w:hAnsi="Arial" w:cs="Arial"/>
          <w:sz w:val="20"/>
        </w:rPr>
      </w:pPr>
    </w:p>
    <w:p w14:paraId="313D991E" w14:textId="77777777" w:rsidR="00072D7F" w:rsidRPr="008A2C57" w:rsidRDefault="00067E1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 xml:space="preserve">Decor: </w:t>
      </w:r>
    </w:p>
    <w:p w14:paraId="2327E50C" w14:textId="77777777" w:rsidR="00067E1F" w:rsidRPr="008A2C57" w:rsidRDefault="00067E1F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</w:r>
      <w:r w:rsidR="00C86F3C" w:rsidRPr="008A2C57">
        <w:rPr>
          <w:rFonts w:ascii="Arial" w:hAnsi="Arial" w:cs="Arial"/>
          <w:sz w:val="20"/>
        </w:rPr>
        <w:t>Achter : Twee projectieschermen ter weerszijden van een kast (80x40x180 cm)</w:t>
      </w:r>
    </w:p>
    <w:p w14:paraId="4C8ACC55" w14:textId="77777777" w:rsidR="00C86F3C" w:rsidRPr="008A2C57" w:rsidRDefault="00C86F3C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  <w:t xml:space="preserve">Midden: </w:t>
      </w:r>
      <w:r w:rsidR="00550871" w:rsidRPr="008A2C57">
        <w:rPr>
          <w:rFonts w:ascii="Arial" w:hAnsi="Arial" w:cs="Arial"/>
          <w:sz w:val="20"/>
        </w:rPr>
        <w:t xml:space="preserve">twee lichtstatieven een </w:t>
      </w:r>
      <w:r w:rsidRPr="008A2C57">
        <w:rPr>
          <w:rFonts w:ascii="Arial" w:hAnsi="Arial" w:cs="Arial"/>
          <w:sz w:val="20"/>
        </w:rPr>
        <w:t xml:space="preserve"> </w:t>
      </w:r>
      <w:r w:rsidR="00550871" w:rsidRPr="008A2C57">
        <w:rPr>
          <w:rFonts w:ascii="Arial" w:hAnsi="Arial" w:cs="Arial"/>
          <w:sz w:val="20"/>
        </w:rPr>
        <w:t>tafel en een rond vloerkleed (2 m)</w:t>
      </w:r>
    </w:p>
    <w:p w14:paraId="03CDC3F5" w14:textId="77777777" w:rsidR="00067E1F" w:rsidRPr="008A2C57" w:rsidRDefault="00067E1F">
      <w:pPr>
        <w:rPr>
          <w:rFonts w:ascii="Arial" w:hAnsi="Arial" w:cs="Arial"/>
          <w:sz w:val="20"/>
        </w:rPr>
      </w:pPr>
    </w:p>
    <w:p w14:paraId="07E330C6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>Video + projectie:</w:t>
      </w:r>
    </w:p>
    <w:p w14:paraId="31D2DA32" w14:textId="77777777" w:rsidR="00550871" w:rsidRPr="008A2C57" w:rsidRDefault="00550871" w:rsidP="00550871">
      <w:pPr>
        <w:ind w:firstLine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>Maken gebruik van twee eigen beamers</w:t>
      </w:r>
      <w:r w:rsidR="00072D7F" w:rsidRPr="008A2C57">
        <w:rPr>
          <w:rFonts w:ascii="Arial" w:hAnsi="Arial" w:cs="Arial"/>
          <w:sz w:val="20"/>
        </w:rPr>
        <w:tab/>
      </w:r>
    </w:p>
    <w:p w14:paraId="010987D6" w14:textId="77777777" w:rsidR="00072D7F" w:rsidRPr="008A2C57" w:rsidRDefault="00550871" w:rsidP="00550871">
      <w:pPr>
        <w:ind w:firstLine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>Half verduisterde zaal is wenselijk.</w:t>
      </w:r>
    </w:p>
    <w:p w14:paraId="65ACBDC9" w14:textId="77777777" w:rsidR="00550871" w:rsidRPr="008A2C57" w:rsidRDefault="00550871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</w:r>
    </w:p>
    <w:p w14:paraId="2EF9A5D5" w14:textId="77777777" w:rsidR="00072D7F" w:rsidRPr="008A2C57" w:rsidRDefault="00072D7F">
      <w:pPr>
        <w:rPr>
          <w:rFonts w:ascii="Arial" w:hAnsi="Arial" w:cs="Arial"/>
          <w:sz w:val="20"/>
        </w:rPr>
      </w:pPr>
    </w:p>
    <w:p w14:paraId="3A5BAB34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>Lichtplan:</w:t>
      </w:r>
    </w:p>
    <w:p w14:paraId="69C3C706" w14:textId="77777777" w:rsidR="00072D7F" w:rsidRPr="008A2C57" w:rsidRDefault="00072D7F">
      <w:pPr>
        <w:ind w:left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>totaal op speelvlak</w:t>
      </w:r>
      <w:r w:rsidR="00067E1F" w:rsidRPr="008A2C57">
        <w:rPr>
          <w:rFonts w:ascii="Arial" w:hAnsi="Arial" w:cs="Arial"/>
          <w:sz w:val="20"/>
        </w:rPr>
        <w:t xml:space="preserve">  min </w:t>
      </w:r>
      <w:r w:rsidR="00007437" w:rsidRPr="008A2C57">
        <w:rPr>
          <w:rFonts w:ascii="Arial" w:hAnsi="Arial" w:cs="Arial"/>
          <w:sz w:val="20"/>
        </w:rPr>
        <w:t xml:space="preserve"> </w:t>
      </w:r>
      <w:r w:rsidR="00693554" w:rsidRPr="008A2C57">
        <w:rPr>
          <w:rFonts w:ascii="Arial" w:hAnsi="Arial" w:cs="Arial"/>
          <w:sz w:val="20"/>
        </w:rPr>
        <w:t>6</w:t>
      </w:r>
      <w:r w:rsidR="00067E1F" w:rsidRPr="008A2C57">
        <w:rPr>
          <w:rFonts w:ascii="Arial" w:hAnsi="Arial" w:cs="Arial"/>
          <w:sz w:val="20"/>
        </w:rPr>
        <w:t xml:space="preserve"> m breed</w:t>
      </w:r>
      <w:r w:rsidR="00007437" w:rsidRPr="008A2C57">
        <w:rPr>
          <w:rFonts w:ascii="Arial" w:hAnsi="Arial" w:cs="Arial"/>
          <w:sz w:val="20"/>
        </w:rPr>
        <w:t xml:space="preserve"> x </w:t>
      </w:r>
      <w:r w:rsidR="00693554" w:rsidRPr="008A2C57">
        <w:rPr>
          <w:rFonts w:ascii="Arial" w:hAnsi="Arial" w:cs="Arial"/>
          <w:sz w:val="20"/>
        </w:rPr>
        <w:t>5</w:t>
      </w:r>
      <w:r w:rsidRPr="008A2C57">
        <w:rPr>
          <w:rFonts w:ascii="Arial" w:hAnsi="Arial" w:cs="Arial"/>
          <w:sz w:val="20"/>
        </w:rPr>
        <w:t xml:space="preserve"> m</w:t>
      </w:r>
      <w:r w:rsidR="00067E1F" w:rsidRPr="008A2C57">
        <w:rPr>
          <w:rFonts w:ascii="Arial" w:hAnsi="Arial" w:cs="Arial"/>
          <w:sz w:val="20"/>
        </w:rPr>
        <w:t xml:space="preserve"> diep</w:t>
      </w:r>
    </w:p>
    <w:p w14:paraId="16B728EB" w14:textId="77777777" w:rsidR="00550871" w:rsidRPr="008A2C57" w:rsidRDefault="00550871">
      <w:pPr>
        <w:ind w:left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>Speciaal op kast</w:t>
      </w:r>
    </w:p>
    <w:p w14:paraId="0BA97CE4" w14:textId="77777777" w:rsidR="00693554" w:rsidRPr="008A2C57" w:rsidRDefault="00693554">
      <w:pPr>
        <w:ind w:left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>NB de projectieschermen moeten worden vrijgeklept</w:t>
      </w:r>
    </w:p>
    <w:p w14:paraId="0028EF2E" w14:textId="77777777" w:rsidR="00072D7F" w:rsidRPr="008A2C57" w:rsidRDefault="00072D7F">
      <w:pPr>
        <w:ind w:left="709"/>
        <w:rPr>
          <w:rFonts w:ascii="Arial" w:hAnsi="Arial" w:cs="Arial"/>
          <w:sz w:val="20"/>
        </w:rPr>
      </w:pPr>
    </w:p>
    <w:p w14:paraId="3D6C5B9A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 xml:space="preserve">Opbouwtijd  </w:t>
      </w:r>
    </w:p>
    <w:p w14:paraId="0102FD04" w14:textId="77777777" w:rsidR="00072D7F" w:rsidRPr="008A2C57" w:rsidRDefault="00312B2F">
      <w:pPr>
        <w:ind w:left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 xml:space="preserve">Opbouwtijd </w:t>
      </w:r>
      <w:r w:rsidRPr="008A2C57">
        <w:rPr>
          <w:rFonts w:ascii="Arial" w:hAnsi="Arial" w:cs="Arial"/>
          <w:sz w:val="20"/>
        </w:rPr>
        <w:tab/>
        <w:t>1.</w:t>
      </w:r>
      <w:r w:rsidR="00693554" w:rsidRPr="008A2C57">
        <w:rPr>
          <w:rFonts w:ascii="Arial" w:hAnsi="Arial" w:cs="Arial"/>
          <w:sz w:val="20"/>
        </w:rPr>
        <w:t>3</w:t>
      </w:r>
      <w:r w:rsidR="00067E1F" w:rsidRPr="008A2C57">
        <w:rPr>
          <w:rFonts w:ascii="Arial" w:hAnsi="Arial" w:cs="Arial"/>
          <w:sz w:val="20"/>
        </w:rPr>
        <w:t>0</w:t>
      </w:r>
      <w:r w:rsidR="00072D7F" w:rsidRPr="008A2C57">
        <w:rPr>
          <w:rFonts w:ascii="Arial" w:hAnsi="Arial" w:cs="Arial"/>
          <w:sz w:val="20"/>
        </w:rPr>
        <w:t xml:space="preserve"> </w:t>
      </w:r>
      <w:r w:rsidR="00067E1F" w:rsidRPr="008A2C57">
        <w:rPr>
          <w:rFonts w:ascii="Arial" w:hAnsi="Arial" w:cs="Arial"/>
          <w:sz w:val="20"/>
        </w:rPr>
        <w:t xml:space="preserve"> </w:t>
      </w:r>
      <w:r w:rsidR="00072D7F" w:rsidRPr="008A2C57">
        <w:rPr>
          <w:rFonts w:ascii="Arial" w:hAnsi="Arial" w:cs="Arial"/>
          <w:sz w:val="20"/>
        </w:rPr>
        <w:t xml:space="preserve">uur </w:t>
      </w:r>
    </w:p>
    <w:p w14:paraId="6AB12AB0" w14:textId="77777777" w:rsidR="00072D7F" w:rsidRPr="008A2C57" w:rsidRDefault="00312B2F">
      <w:pPr>
        <w:ind w:left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>A</w:t>
      </w:r>
      <w:r w:rsidR="00072D7F" w:rsidRPr="008A2C57">
        <w:rPr>
          <w:rFonts w:ascii="Arial" w:hAnsi="Arial" w:cs="Arial"/>
          <w:sz w:val="20"/>
        </w:rPr>
        <w:t>fb</w:t>
      </w:r>
      <w:r w:rsidRPr="008A2C57">
        <w:rPr>
          <w:rFonts w:ascii="Arial" w:hAnsi="Arial" w:cs="Arial"/>
          <w:sz w:val="20"/>
        </w:rPr>
        <w:t>reken</w:t>
      </w:r>
      <w:r w:rsidRPr="008A2C57">
        <w:rPr>
          <w:rFonts w:ascii="Arial" w:hAnsi="Arial" w:cs="Arial"/>
          <w:sz w:val="20"/>
        </w:rPr>
        <w:tab/>
      </w:r>
      <w:r w:rsidR="00693554" w:rsidRPr="008A2C57">
        <w:rPr>
          <w:rFonts w:ascii="Arial" w:hAnsi="Arial" w:cs="Arial"/>
          <w:sz w:val="20"/>
        </w:rPr>
        <w:t>1.00</w:t>
      </w:r>
      <w:r w:rsidR="00067E1F" w:rsidRPr="008A2C57">
        <w:rPr>
          <w:rFonts w:ascii="Arial" w:hAnsi="Arial" w:cs="Arial"/>
          <w:sz w:val="20"/>
        </w:rPr>
        <w:t xml:space="preserve"> </w:t>
      </w:r>
      <w:r w:rsidR="00072D7F" w:rsidRPr="008A2C57">
        <w:rPr>
          <w:rFonts w:ascii="Arial" w:hAnsi="Arial" w:cs="Arial"/>
          <w:sz w:val="20"/>
        </w:rPr>
        <w:t xml:space="preserve"> uur</w:t>
      </w:r>
    </w:p>
    <w:p w14:paraId="29BF9089" w14:textId="77777777" w:rsidR="00072D7F" w:rsidRPr="008A2C57" w:rsidRDefault="00072D7F">
      <w:pPr>
        <w:ind w:left="709"/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 xml:space="preserve">aanwezig ca </w:t>
      </w:r>
      <w:r w:rsidR="00312B2F" w:rsidRPr="008A2C57">
        <w:rPr>
          <w:rFonts w:ascii="Arial" w:hAnsi="Arial" w:cs="Arial"/>
          <w:sz w:val="20"/>
        </w:rPr>
        <w:t>2</w:t>
      </w:r>
      <w:r w:rsidRPr="008A2C57">
        <w:rPr>
          <w:rFonts w:ascii="Arial" w:hAnsi="Arial" w:cs="Arial"/>
          <w:sz w:val="20"/>
        </w:rPr>
        <w:t xml:space="preserve"> uur voor aanvang voorstelling.</w:t>
      </w:r>
    </w:p>
    <w:p w14:paraId="35189A9B" w14:textId="77777777" w:rsidR="00072D7F" w:rsidRPr="008A2C57" w:rsidRDefault="00072D7F">
      <w:pPr>
        <w:ind w:left="709"/>
        <w:rPr>
          <w:rFonts w:ascii="Arial" w:hAnsi="Arial" w:cs="Arial"/>
          <w:sz w:val="20"/>
        </w:rPr>
      </w:pPr>
    </w:p>
    <w:p w14:paraId="0BF0070D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>Aantal spelers</w:t>
      </w:r>
      <w:r w:rsidRPr="008A2C57">
        <w:rPr>
          <w:rFonts w:ascii="Arial" w:hAnsi="Arial" w:cs="Arial"/>
          <w:b/>
          <w:bCs/>
          <w:sz w:val="20"/>
        </w:rPr>
        <w:tab/>
      </w:r>
    </w:p>
    <w:p w14:paraId="124B2FED" w14:textId="77777777" w:rsidR="00072D7F" w:rsidRPr="008A2C57" w:rsidRDefault="00F544E5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</w:r>
      <w:r w:rsidR="00550871" w:rsidRPr="008A2C57">
        <w:rPr>
          <w:rFonts w:ascii="Arial" w:hAnsi="Arial" w:cs="Arial"/>
          <w:sz w:val="20"/>
        </w:rPr>
        <w:t>2</w:t>
      </w:r>
      <w:r w:rsidR="00072D7F" w:rsidRPr="008A2C57">
        <w:rPr>
          <w:rFonts w:ascii="Arial" w:hAnsi="Arial" w:cs="Arial"/>
          <w:sz w:val="20"/>
        </w:rPr>
        <w:t xml:space="preserve"> spelers</w:t>
      </w:r>
    </w:p>
    <w:p w14:paraId="697A6565" w14:textId="77777777" w:rsidR="00072D7F" w:rsidRPr="008A2C57" w:rsidRDefault="00072D7F">
      <w:pPr>
        <w:rPr>
          <w:rFonts w:ascii="Arial" w:hAnsi="Arial" w:cs="Arial"/>
          <w:sz w:val="20"/>
        </w:rPr>
      </w:pPr>
    </w:p>
    <w:p w14:paraId="1790CCC7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>Aantal technici</w:t>
      </w:r>
    </w:p>
    <w:p w14:paraId="290CB627" w14:textId="77777777" w:rsidR="00072D7F" w:rsidRPr="008A2C57" w:rsidRDefault="00007437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  <w:t xml:space="preserve">geen van </w:t>
      </w:r>
      <w:r w:rsidR="00034647" w:rsidRPr="008A2C57">
        <w:rPr>
          <w:rFonts w:ascii="Arial" w:hAnsi="Arial" w:cs="Arial"/>
          <w:sz w:val="20"/>
        </w:rPr>
        <w:t>Garage TDI</w:t>
      </w:r>
      <w:r w:rsidR="00F544E5" w:rsidRPr="008A2C57">
        <w:rPr>
          <w:rFonts w:ascii="Arial" w:hAnsi="Arial" w:cs="Arial"/>
          <w:sz w:val="20"/>
        </w:rPr>
        <w:t>, speler</w:t>
      </w:r>
      <w:r w:rsidR="00C86F3C" w:rsidRPr="008A2C57">
        <w:rPr>
          <w:rFonts w:ascii="Arial" w:hAnsi="Arial" w:cs="Arial"/>
          <w:sz w:val="20"/>
        </w:rPr>
        <w:t>s</w:t>
      </w:r>
      <w:r w:rsidR="00F544E5" w:rsidRPr="008A2C57">
        <w:rPr>
          <w:rFonts w:ascii="Arial" w:hAnsi="Arial" w:cs="Arial"/>
          <w:sz w:val="20"/>
        </w:rPr>
        <w:t xml:space="preserve"> bouw</w:t>
      </w:r>
      <w:r w:rsidR="00C86F3C" w:rsidRPr="008A2C57">
        <w:rPr>
          <w:rFonts w:ascii="Arial" w:hAnsi="Arial" w:cs="Arial"/>
          <w:sz w:val="20"/>
        </w:rPr>
        <w:t>en</w:t>
      </w:r>
      <w:r w:rsidRPr="008A2C57">
        <w:rPr>
          <w:rFonts w:ascii="Arial" w:hAnsi="Arial" w:cs="Arial"/>
          <w:sz w:val="20"/>
        </w:rPr>
        <w:t xml:space="preserve"> zelf op</w:t>
      </w:r>
    </w:p>
    <w:p w14:paraId="67B4B10F" w14:textId="77777777" w:rsidR="00072D7F" w:rsidRPr="008A2C57" w:rsidRDefault="00072D7F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  <w:t>1 van theater</w:t>
      </w:r>
    </w:p>
    <w:p w14:paraId="19F983D0" w14:textId="77777777" w:rsidR="00072D7F" w:rsidRPr="008A2C57" w:rsidRDefault="00072D7F">
      <w:pPr>
        <w:rPr>
          <w:rFonts w:ascii="Arial" w:hAnsi="Arial" w:cs="Arial"/>
          <w:sz w:val="20"/>
        </w:rPr>
      </w:pPr>
    </w:p>
    <w:p w14:paraId="1442839A" w14:textId="77777777" w:rsidR="00072D7F" w:rsidRPr="008A2C57" w:rsidRDefault="00072D7F">
      <w:pPr>
        <w:rPr>
          <w:rFonts w:ascii="Arial" w:hAnsi="Arial" w:cs="Arial"/>
          <w:b/>
          <w:bCs/>
          <w:sz w:val="20"/>
        </w:rPr>
      </w:pPr>
      <w:r w:rsidRPr="008A2C57">
        <w:rPr>
          <w:rFonts w:ascii="Arial" w:hAnsi="Arial" w:cs="Arial"/>
          <w:b/>
          <w:bCs/>
          <w:sz w:val="20"/>
        </w:rPr>
        <w:t>Contact</w:t>
      </w:r>
    </w:p>
    <w:p w14:paraId="56BF77E5" w14:textId="5F549F0B" w:rsidR="00072D7F" w:rsidRPr="008A2C57" w:rsidRDefault="00072D7F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  <w:t>STT produkties</w:t>
      </w:r>
      <w:r w:rsidR="00D93EC6" w:rsidRPr="008A2C57">
        <w:rPr>
          <w:rFonts w:ascii="Arial" w:hAnsi="Arial" w:cs="Arial"/>
          <w:sz w:val="20"/>
        </w:rPr>
        <w:tab/>
      </w:r>
      <w:r w:rsidR="00F544E5" w:rsidRPr="008A2C57">
        <w:rPr>
          <w:rFonts w:ascii="Arial" w:hAnsi="Arial" w:cs="Arial"/>
          <w:sz w:val="20"/>
        </w:rPr>
        <w:tab/>
      </w:r>
      <w:r w:rsidR="005E18F5">
        <w:rPr>
          <w:rFonts w:ascii="Arial" w:hAnsi="Arial" w:cs="Arial"/>
          <w:sz w:val="20"/>
        </w:rPr>
        <w:t>030 – 294 14 19</w:t>
      </w:r>
      <w:bookmarkStart w:id="0" w:name="_GoBack"/>
      <w:bookmarkEnd w:id="0"/>
    </w:p>
    <w:p w14:paraId="0A677AF0" w14:textId="4B803032" w:rsidR="003F47F5" w:rsidRPr="008A2C57" w:rsidRDefault="00007437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</w:r>
      <w:r w:rsidR="008A2C57">
        <w:rPr>
          <w:rFonts w:ascii="Arial" w:hAnsi="Arial" w:cs="Arial"/>
          <w:sz w:val="20"/>
        </w:rPr>
        <w:t>Sijmen de Jong</w:t>
      </w:r>
      <w:r w:rsidR="008A2C57">
        <w:rPr>
          <w:rFonts w:ascii="Arial" w:hAnsi="Arial" w:cs="Arial"/>
          <w:sz w:val="20"/>
        </w:rPr>
        <w:tab/>
      </w:r>
      <w:r w:rsidR="008A2C57">
        <w:rPr>
          <w:rFonts w:ascii="Arial" w:hAnsi="Arial" w:cs="Arial"/>
          <w:sz w:val="20"/>
        </w:rPr>
        <w:tab/>
        <w:t>06-38400870</w:t>
      </w:r>
    </w:p>
    <w:p w14:paraId="3EE40E7F" w14:textId="4BE41E6A" w:rsidR="00C86F3C" w:rsidRPr="008A2C57" w:rsidRDefault="00C86F3C">
      <w:pPr>
        <w:rPr>
          <w:rFonts w:ascii="Arial" w:hAnsi="Arial" w:cs="Arial"/>
          <w:sz w:val="20"/>
        </w:rPr>
      </w:pPr>
      <w:r w:rsidRPr="008A2C57">
        <w:rPr>
          <w:rFonts w:ascii="Arial" w:hAnsi="Arial" w:cs="Arial"/>
          <w:sz w:val="20"/>
        </w:rPr>
        <w:tab/>
      </w:r>
      <w:r w:rsidR="008A2C57">
        <w:rPr>
          <w:rFonts w:ascii="Arial" w:hAnsi="Arial" w:cs="Arial"/>
          <w:sz w:val="20"/>
        </w:rPr>
        <w:t>Esther Lindenbergh</w:t>
      </w:r>
      <w:r w:rsidR="008A2C57">
        <w:rPr>
          <w:rFonts w:ascii="Arial" w:hAnsi="Arial" w:cs="Arial"/>
          <w:sz w:val="20"/>
        </w:rPr>
        <w:tab/>
      </w:r>
      <w:r w:rsidR="008A2C57" w:rsidRPr="008A2C57">
        <w:rPr>
          <w:rFonts w:ascii="Arial" w:hAnsi="Arial" w:cs="Arial"/>
          <w:sz w:val="20"/>
        </w:rPr>
        <w:t>06</w:t>
      </w:r>
      <w:r w:rsidR="008A2C57">
        <w:rPr>
          <w:rFonts w:ascii="Arial" w:hAnsi="Arial" w:cs="Arial"/>
          <w:sz w:val="20"/>
        </w:rPr>
        <w:t>-</w:t>
      </w:r>
      <w:r w:rsidR="008A2C57" w:rsidRPr="008A2C57">
        <w:rPr>
          <w:rFonts w:ascii="Arial" w:hAnsi="Arial" w:cs="Arial"/>
          <w:sz w:val="20"/>
        </w:rPr>
        <w:t>28457166</w:t>
      </w:r>
      <w:r w:rsidRPr="008A2C57">
        <w:rPr>
          <w:rFonts w:ascii="Arial" w:hAnsi="Arial" w:cs="Arial"/>
          <w:sz w:val="20"/>
        </w:rPr>
        <w:t xml:space="preserve"> </w:t>
      </w:r>
    </w:p>
    <w:p w14:paraId="4E0CF8A6" w14:textId="77777777" w:rsidR="00072D7F" w:rsidRDefault="003F47F5">
      <w:pPr>
        <w:rPr>
          <w:rFonts w:cs="Tahoma"/>
        </w:rPr>
      </w:pPr>
      <w:r w:rsidRPr="008A2C57">
        <w:rPr>
          <w:rFonts w:ascii="Arial" w:hAnsi="Arial" w:cs="Arial"/>
          <w:sz w:val="20"/>
        </w:rPr>
        <w:br w:type="page"/>
      </w:r>
      <w:r w:rsidR="00550871">
        <w:rPr>
          <w:rFonts w:cs="Tahoma"/>
        </w:rPr>
        <w:lastRenderedPageBreak/>
        <w:t>Schets van decor</w:t>
      </w:r>
    </w:p>
    <w:p w14:paraId="62ABE254" w14:textId="77777777" w:rsidR="00072D7F" w:rsidRDefault="00072D7F">
      <w:pPr>
        <w:ind w:left="709"/>
        <w:rPr>
          <w:rFonts w:cs="Tahoma"/>
        </w:rPr>
      </w:pPr>
    </w:p>
    <w:p w14:paraId="77168B2D" w14:textId="77777777" w:rsidR="00072D7F" w:rsidRDefault="005E18F5" w:rsidP="00C17ED0">
      <w:pPr>
        <w:ind w:left="709"/>
        <w:jc w:val="center"/>
        <w:rPr>
          <w:rFonts w:cs="Tahoma"/>
        </w:rPr>
      </w:pPr>
      <w:r>
        <w:rPr>
          <w:rFonts w:cs="Tahoma"/>
        </w:rPr>
        <w:pict w14:anchorId="533C9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47.25pt">
            <v:imagedata r:id="rId4" o:title="plattegrond decor WR"/>
          </v:shape>
        </w:pict>
      </w:r>
    </w:p>
    <w:p w14:paraId="36E6354F" w14:textId="77777777" w:rsidR="001525CE" w:rsidRDefault="001525CE" w:rsidP="00C17ED0">
      <w:pPr>
        <w:ind w:left="709"/>
        <w:jc w:val="center"/>
        <w:rPr>
          <w:rFonts w:cs="Tahoma"/>
        </w:rPr>
      </w:pPr>
    </w:p>
    <w:p w14:paraId="3897EA32" w14:textId="77777777" w:rsidR="001525CE" w:rsidRDefault="001525CE" w:rsidP="00C17ED0">
      <w:pPr>
        <w:ind w:left="709"/>
        <w:jc w:val="center"/>
        <w:rPr>
          <w:rFonts w:cs="Tahoma"/>
        </w:rPr>
      </w:pPr>
    </w:p>
    <w:p w14:paraId="3700597B" w14:textId="77777777" w:rsidR="001525CE" w:rsidRDefault="001525CE" w:rsidP="00C17ED0">
      <w:pPr>
        <w:ind w:left="709"/>
        <w:jc w:val="center"/>
        <w:rPr>
          <w:rFonts w:cs="Tahoma"/>
        </w:rPr>
      </w:pPr>
    </w:p>
    <w:p w14:paraId="23758AF1" w14:textId="77777777" w:rsidR="001525CE" w:rsidRDefault="001525CE" w:rsidP="00C17ED0">
      <w:pPr>
        <w:ind w:left="709"/>
        <w:jc w:val="center"/>
        <w:rPr>
          <w:rFonts w:cs="Tahoma"/>
        </w:rPr>
      </w:pPr>
    </w:p>
    <w:p w14:paraId="6F600F6C" w14:textId="77777777" w:rsidR="001525CE" w:rsidRDefault="005E18F5" w:rsidP="00C17ED0">
      <w:pPr>
        <w:ind w:left="709"/>
        <w:jc w:val="center"/>
        <w:rPr>
          <w:rFonts w:cs="Tahoma"/>
        </w:rPr>
      </w:pPr>
      <w:r>
        <w:rPr>
          <w:rFonts w:cs="Tahoma"/>
        </w:rPr>
        <w:pict w14:anchorId="560E4D01">
          <v:shape id="_x0000_i1026" type="#_x0000_t75" style="width:481.5pt;height:209.25pt">
            <v:imagedata r:id="rId5" o:title=""/>
          </v:shape>
        </w:pict>
      </w:r>
    </w:p>
    <w:sectPr w:rsidR="001525C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B2F"/>
    <w:rsid w:val="00007437"/>
    <w:rsid w:val="00034647"/>
    <w:rsid w:val="00067E1F"/>
    <w:rsid w:val="00072D7F"/>
    <w:rsid w:val="001525CE"/>
    <w:rsid w:val="00312B2F"/>
    <w:rsid w:val="003F47F5"/>
    <w:rsid w:val="004C70CB"/>
    <w:rsid w:val="00550871"/>
    <w:rsid w:val="005E18F5"/>
    <w:rsid w:val="00693554"/>
    <w:rsid w:val="006A73A1"/>
    <w:rsid w:val="008A2C57"/>
    <w:rsid w:val="00AD23B7"/>
    <w:rsid w:val="00C17ED0"/>
    <w:rsid w:val="00C86F3C"/>
    <w:rsid w:val="00D93EC6"/>
    <w:rsid w:val="00DA51C1"/>
    <w:rsid w:val="00F544E5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CB26"/>
  <w15:docId w15:val="{0FDB3DD3-4A2E-462C-825E-90C0E50E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WW-Bijschrift">
    <w:name w:val="WW-Bijschrift"/>
    <w:basedOn w:val="Standa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Standaard"/>
    <w:pPr>
      <w:suppressLineNumbers/>
    </w:pPr>
    <w:rPr>
      <w:rFonts w:cs="Tahoma"/>
    </w:rPr>
  </w:style>
  <w:style w:type="paragraph" w:customStyle="1" w:styleId="WW-Bijschrift1">
    <w:name w:val="WW-Bijschrift1"/>
    <w:basedOn w:val="Standa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Standaard"/>
    <w:pPr>
      <w:suppressLineNumbers/>
    </w:pPr>
    <w:rPr>
      <w:rFonts w:cs="Tahoma"/>
    </w:rPr>
  </w:style>
  <w:style w:type="paragraph" w:customStyle="1" w:styleId="WW-Bijschrift11">
    <w:name w:val="WW-Bijschrift11"/>
    <w:basedOn w:val="Standa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Standa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925</Characters>
  <Application>Microsoft Office Word</Application>
  <DocSecurity>0</DocSecurity>
  <Lines>66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de Reus</dc:creator>
  <cp:lastModifiedBy>Annemiek Zwierenga</cp:lastModifiedBy>
  <cp:revision>5</cp:revision>
  <cp:lastPrinted>2015-09-16T22:58:00Z</cp:lastPrinted>
  <dcterms:created xsi:type="dcterms:W3CDTF">2018-03-06T08:53:00Z</dcterms:created>
  <dcterms:modified xsi:type="dcterms:W3CDTF">2020-03-11T14:04:00Z</dcterms:modified>
</cp:coreProperties>
</file>