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CE2" w:rsidRDefault="00FA2CE2" w:rsidP="00914B6A">
      <w:pPr>
        <w:jc w:val="center"/>
        <w:rPr>
          <w:rFonts w:ascii="Gill Sans MT" w:hAnsi="Gill Sans MT"/>
          <w:b/>
          <w:sz w:val="72"/>
        </w:rPr>
      </w:pPr>
      <w:r>
        <w:rPr>
          <w:rFonts w:ascii="Gill Sans MT" w:hAnsi="Gill Sans MT"/>
          <w:b/>
          <w:sz w:val="72"/>
        </w:rPr>
        <w:t>Les</w:t>
      </w:r>
      <w:r w:rsidR="002C6A4C" w:rsidRPr="00FA2CE2">
        <w:rPr>
          <w:rFonts w:ascii="Gill Sans MT" w:hAnsi="Gill Sans MT"/>
          <w:b/>
          <w:sz w:val="72"/>
        </w:rPr>
        <w:t xml:space="preserve">brief </w:t>
      </w:r>
    </w:p>
    <w:p w:rsidR="0081288B" w:rsidRPr="00FA2CE2" w:rsidRDefault="005222AA" w:rsidP="00914B6A">
      <w:pPr>
        <w:jc w:val="center"/>
        <w:rPr>
          <w:rFonts w:ascii="Gill Sans MT" w:hAnsi="Gill Sans MT"/>
          <w:b/>
          <w:sz w:val="72"/>
        </w:rPr>
      </w:pPr>
      <w:r w:rsidRPr="005222AA">
        <w:rPr>
          <w:rFonts w:ascii="Gill Sans MT" w:hAnsi="Gill Sans MT"/>
          <w:b/>
          <w:i/>
          <w:sz w:val="72"/>
        </w:rPr>
        <w:t>De tour van Fien</w:t>
      </w:r>
      <w:r w:rsidR="002C6A4C" w:rsidRPr="00FA2CE2">
        <w:rPr>
          <w:rFonts w:ascii="Gill Sans MT" w:hAnsi="Gill Sans MT"/>
          <w:b/>
          <w:sz w:val="72"/>
        </w:rPr>
        <w:t>.</w:t>
      </w:r>
    </w:p>
    <w:p w:rsidR="0081288B" w:rsidRDefault="0081288B">
      <w:pPr>
        <w:rPr>
          <w:b/>
          <w:u w:val="single"/>
        </w:rPr>
      </w:pPr>
    </w:p>
    <w:p w:rsidR="0081288B" w:rsidRPr="0081288B" w:rsidRDefault="0081288B">
      <w:pPr>
        <w:rPr>
          <w:b/>
        </w:rPr>
      </w:pPr>
    </w:p>
    <w:p w:rsidR="0081288B" w:rsidRPr="0081288B" w:rsidRDefault="0081288B">
      <w:pPr>
        <w:rPr>
          <w:b/>
        </w:rPr>
      </w:pPr>
    </w:p>
    <w:p w:rsidR="00286067" w:rsidRPr="00942F78" w:rsidRDefault="00703A28">
      <w:pPr>
        <w:rPr>
          <w:b/>
          <w:u w:val="single"/>
        </w:rPr>
      </w:pPr>
      <w:r>
        <w:rPr>
          <w:b/>
          <w:noProof/>
          <w:u w:val="single"/>
          <w:lang w:val="en-US" w:eastAsia="nl-NL"/>
        </w:rPr>
        <w:drawing>
          <wp:inline distT="0" distB="0" distL="0" distR="0">
            <wp:extent cx="5756910" cy="3499298"/>
            <wp:effectExtent l="25400" t="0" r="8890" b="0"/>
            <wp:docPr id="11"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5756910" cy="3499298"/>
                    </a:xfrm>
                    <a:prstGeom prst="rect">
                      <a:avLst/>
                    </a:prstGeom>
                    <a:noFill/>
                    <a:ln w="9525">
                      <a:noFill/>
                      <a:miter lim="800000"/>
                      <a:headEnd/>
                      <a:tailEnd/>
                    </a:ln>
                  </pic:spPr>
                </pic:pic>
              </a:graphicData>
            </a:graphic>
          </wp:inline>
        </w:drawing>
      </w:r>
    </w:p>
    <w:p w:rsidR="0081288B" w:rsidRDefault="0081288B"/>
    <w:p w:rsidR="0081288B" w:rsidRDefault="0081288B"/>
    <w:p w:rsidR="0081288B" w:rsidRDefault="0081288B"/>
    <w:p w:rsidR="0081288B" w:rsidRDefault="0081288B"/>
    <w:p w:rsidR="0081288B" w:rsidRDefault="0081288B"/>
    <w:p w:rsidR="0081288B" w:rsidRDefault="0081288B"/>
    <w:p w:rsidR="0081288B" w:rsidRDefault="0081288B"/>
    <w:p w:rsidR="0081288B" w:rsidRDefault="0081288B"/>
    <w:p w:rsidR="0081288B" w:rsidRDefault="0081288B"/>
    <w:p w:rsidR="0081288B" w:rsidRDefault="0081288B"/>
    <w:p w:rsidR="0081288B" w:rsidRDefault="0081288B"/>
    <w:p w:rsidR="0081288B" w:rsidRDefault="0081288B"/>
    <w:p w:rsidR="0081288B" w:rsidRDefault="0081288B"/>
    <w:p w:rsidR="0081288B" w:rsidRDefault="0081288B"/>
    <w:p w:rsidR="0081288B" w:rsidRDefault="0081288B"/>
    <w:p w:rsidR="0081288B" w:rsidRDefault="0081288B"/>
    <w:p w:rsidR="0081288B" w:rsidRDefault="0081288B"/>
    <w:p w:rsidR="0081288B" w:rsidRDefault="0081288B"/>
    <w:p w:rsidR="0081288B" w:rsidRDefault="0081288B"/>
    <w:p w:rsidR="0081288B" w:rsidRDefault="0081288B"/>
    <w:p w:rsidR="00B92FD9" w:rsidRDefault="00B92FD9"/>
    <w:p w:rsidR="00B92FD9" w:rsidRPr="0007311C" w:rsidRDefault="00B92FD9" w:rsidP="00B92FD9">
      <w:pPr>
        <w:jc w:val="both"/>
        <w:rPr>
          <w:rFonts w:ascii="Gill Sans MT" w:hAnsi="Gill Sans MT"/>
          <w:b/>
          <w:sz w:val="28"/>
          <w:szCs w:val="28"/>
        </w:rPr>
      </w:pPr>
      <w:r w:rsidRPr="0007311C">
        <w:rPr>
          <w:rFonts w:ascii="Gill Sans MT" w:hAnsi="Gill Sans MT"/>
          <w:b/>
          <w:sz w:val="28"/>
          <w:szCs w:val="28"/>
        </w:rPr>
        <w:t>Colofon</w:t>
      </w:r>
    </w:p>
    <w:p w:rsidR="00914B6A" w:rsidRDefault="00914B6A" w:rsidP="00B92FD9">
      <w:pPr>
        <w:jc w:val="both"/>
        <w:rPr>
          <w:rFonts w:ascii="Gill Sans MT" w:hAnsi="Gill Sans MT"/>
        </w:rPr>
      </w:pPr>
      <w:r>
        <w:rPr>
          <w:rFonts w:ascii="Gill Sans MT" w:hAnsi="Gill Sans MT"/>
        </w:rPr>
        <w:t xml:space="preserve">Idee/concept: </w:t>
      </w:r>
      <w:r>
        <w:rPr>
          <w:rFonts w:ascii="Gill Sans MT" w:hAnsi="Gill Sans MT"/>
        </w:rPr>
        <w:tab/>
      </w:r>
      <w:r>
        <w:rPr>
          <w:rFonts w:ascii="Gill Sans MT" w:hAnsi="Gill Sans MT"/>
        </w:rPr>
        <w:tab/>
        <w:t>Rianne de Reu</w:t>
      </w:r>
    </w:p>
    <w:p w:rsidR="00914B6A" w:rsidRDefault="00914B6A" w:rsidP="00B92FD9">
      <w:pPr>
        <w:jc w:val="both"/>
        <w:rPr>
          <w:rFonts w:ascii="Gill Sans MT" w:hAnsi="Gill Sans MT"/>
        </w:rPr>
      </w:pPr>
      <w:r>
        <w:rPr>
          <w:rFonts w:ascii="Gill Sans MT" w:hAnsi="Gill Sans MT"/>
        </w:rPr>
        <w:t xml:space="preserve">Regie: </w:t>
      </w:r>
      <w:r>
        <w:rPr>
          <w:rFonts w:ascii="Gill Sans MT" w:hAnsi="Gill Sans MT"/>
        </w:rPr>
        <w:tab/>
      </w:r>
      <w:r>
        <w:rPr>
          <w:rFonts w:ascii="Gill Sans MT" w:hAnsi="Gill Sans MT"/>
        </w:rPr>
        <w:tab/>
      </w:r>
      <w:r>
        <w:rPr>
          <w:rFonts w:ascii="Gill Sans MT" w:hAnsi="Gill Sans MT"/>
        </w:rPr>
        <w:tab/>
        <w:t>Bernice Horst</w:t>
      </w:r>
    </w:p>
    <w:p w:rsidR="00914B6A" w:rsidRDefault="00914B6A" w:rsidP="00B92FD9">
      <w:pPr>
        <w:jc w:val="both"/>
        <w:rPr>
          <w:rFonts w:ascii="Gill Sans MT" w:hAnsi="Gill Sans MT"/>
        </w:rPr>
      </w:pPr>
      <w:r>
        <w:rPr>
          <w:rFonts w:ascii="Gill Sans MT" w:hAnsi="Gill Sans MT"/>
        </w:rPr>
        <w:t>Spel:</w:t>
      </w:r>
      <w:r>
        <w:rPr>
          <w:rFonts w:ascii="Gill Sans MT" w:hAnsi="Gill Sans MT"/>
        </w:rPr>
        <w:tab/>
      </w:r>
      <w:r>
        <w:rPr>
          <w:rFonts w:ascii="Gill Sans MT" w:hAnsi="Gill Sans MT"/>
        </w:rPr>
        <w:tab/>
      </w:r>
      <w:r>
        <w:rPr>
          <w:rFonts w:ascii="Gill Sans MT" w:hAnsi="Gill Sans MT"/>
        </w:rPr>
        <w:tab/>
        <w:t>Annemiek Timmerman, Rianne de Reu</w:t>
      </w:r>
    </w:p>
    <w:p w:rsidR="00914B6A" w:rsidRDefault="00914B6A" w:rsidP="00B92FD9">
      <w:pPr>
        <w:jc w:val="both"/>
        <w:rPr>
          <w:rFonts w:ascii="Gill Sans MT" w:hAnsi="Gill Sans MT"/>
        </w:rPr>
      </w:pPr>
      <w:r>
        <w:rPr>
          <w:rFonts w:ascii="Gill Sans MT" w:hAnsi="Gill Sans MT"/>
        </w:rPr>
        <w:t xml:space="preserve">Met dank aan: </w:t>
      </w:r>
      <w:r>
        <w:rPr>
          <w:rFonts w:ascii="Gill Sans MT" w:hAnsi="Gill Sans MT"/>
        </w:rPr>
        <w:tab/>
        <w:t>Anneloes Rodenhuis en Cristel Hakvoort</w:t>
      </w:r>
    </w:p>
    <w:p w:rsidR="00914B6A" w:rsidRDefault="00914B6A" w:rsidP="00B92FD9">
      <w:pPr>
        <w:jc w:val="both"/>
        <w:rPr>
          <w:rFonts w:ascii="Gill Sans MT" w:hAnsi="Gill Sans MT"/>
        </w:rPr>
      </w:pPr>
    </w:p>
    <w:p w:rsidR="00B92FD9" w:rsidRPr="00CB6743" w:rsidRDefault="00B92FD9" w:rsidP="00B92FD9">
      <w:pPr>
        <w:jc w:val="both"/>
        <w:rPr>
          <w:rFonts w:ascii="Gill Sans MT" w:hAnsi="Gill Sans MT"/>
        </w:rPr>
      </w:pPr>
    </w:p>
    <w:p w:rsidR="00914B6A" w:rsidRDefault="00B92FD9" w:rsidP="00B92FD9">
      <w:pPr>
        <w:jc w:val="both"/>
        <w:rPr>
          <w:rFonts w:ascii="Gill Sans MT" w:hAnsi="Gill Sans MT"/>
        </w:rPr>
      </w:pPr>
      <w:r w:rsidRPr="00CB6743">
        <w:rPr>
          <w:rFonts w:ascii="Gill Sans MT" w:hAnsi="Gill Sans MT"/>
          <w:b/>
        </w:rPr>
        <w:t>Producent:</w:t>
      </w:r>
      <w:r w:rsidRPr="00CB6743">
        <w:rPr>
          <w:rFonts w:ascii="Gill Sans MT" w:hAnsi="Gill Sans MT"/>
        </w:rPr>
        <w:t xml:space="preserve"> </w:t>
      </w:r>
    </w:p>
    <w:p w:rsidR="00B92FD9" w:rsidRPr="00CB6743" w:rsidRDefault="00B92FD9" w:rsidP="00B92FD9">
      <w:pPr>
        <w:jc w:val="both"/>
        <w:rPr>
          <w:rFonts w:ascii="Gill Sans MT" w:hAnsi="Gill Sans MT"/>
        </w:rPr>
      </w:pPr>
      <w:r>
        <w:rPr>
          <w:rFonts w:ascii="Gill Sans MT" w:hAnsi="Gill Sans MT"/>
        </w:rPr>
        <w:t>Reuring Theater</w:t>
      </w:r>
    </w:p>
    <w:p w:rsidR="00B92FD9" w:rsidRDefault="00B92FD9" w:rsidP="00B92FD9">
      <w:pPr>
        <w:jc w:val="both"/>
        <w:rPr>
          <w:rFonts w:ascii="Gill Sans MT" w:hAnsi="Gill Sans MT"/>
          <w:b/>
        </w:rPr>
      </w:pPr>
    </w:p>
    <w:p w:rsidR="00B92FD9" w:rsidRPr="00CB6743" w:rsidRDefault="00B92FD9" w:rsidP="00B92FD9">
      <w:pPr>
        <w:jc w:val="both"/>
        <w:rPr>
          <w:rFonts w:ascii="Gill Sans MT" w:hAnsi="Gill Sans MT"/>
          <w:b/>
        </w:rPr>
      </w:pPr>
      <w:r w:rsidRPr="00CB6743">
        <w:rPr>
          <w:rFonts w:ascii="Gill Sans MT" w:hAnsi="Gill Sans MT"/>
          <w:b/>
        </w:rPr>
        <w:t>Boekingen:</w:t>
      </w:r>
    </w:p>
    <w:p w:rsidR="00B92FD9" w:rsidRPr="00CB6743" w:rsidRDefault="00B92FD9" w:rsidP="00B92FD9">
      <w:pPr>
        <w:jc w:val="both"/>
        <w:rPr>
          <w:rFonts w:ascii="Gill Sans MT" w:hAnsi="Gill Sans MT"/>
        </w:rPr>
      </w:pPr>
      <w:r w:rsidRPr="00CB6743">
        <w:rPr>
          <w:rFonts w:ascii="Gill Sans MT" w:hAnsi="Gill Sans MT"/>
        </w:rPr>
        <w:t>STT Produkties</w:t>
      </w:r>
    </w:p>
    <w:p w:rsidR="00B92FD9" w:rsidRPr="00CB6743" w:rsidRDefault="00522D30" w:rsidP="00B92FD9">
      <w:pPr>
        <w:jc w:val="both"/>
        <w:rPr>
          <w:rFonts w:ascii="Gill Sans MT" w:hAnsi="Gill Sans MT"/>
        </w:rPr>
      </w:pPr>
      <w:hyperlink r:id="rId6" w:history="1">
        <w:r w:rsidR="00B92FD9" w:rsidRPr="00CB6743">
          <w:rPr>
            <w:rStyle w:val="Hyperlink"/>
            <w:rFonts w:ascii="Gill Sans MT" w:hAnsi="Gill Sans MT"/>
          </w:rPr>
          <w:t>info@sttprodukties.nl</w:t>
        </w:r>
      </w:hyperlink>
    </w:p>
    <w:p w:rsidR="00B92FD9" w:rsidRPr="00CB6743" w:rsidRDefault="00B92FD9" w:rsidP="00B92FD9">
      <w:pPr>
        <w:jc w:val="both"/>
        <w:rPr>
          <w:rFonts w:ascii="Gill Sans MT" w:hAnsi="Gill Sans MT"/>
        </w:rPr>
      </w:pPr>
      <w:r w:rsidRPr="00CB6743">
        <w:rPr>
          <w:rFonts w:ascii="Gill Sans MT" w:hAnsi="Gill Sans MT"/>
        </w:rPr>
        <w:t>T: 0570-564681</w:t>
      </w:r>
    </w:p>
    <w:p w:rsidR="00B92FD9" w:rsidRPr="00CB6743" w:rsidRDefault="00B92FD9" w:rsidP="00B92FD9">
      <w:pPr>
        <w:jc w:val="both"/>
        <w:rPr>
          <w:rFonts w:ascii="Gill Sans MT" w:hAnsi="Gill Sans MT"/>
        </w:rPr>
      </w:pPr>
    </w:p>
    <w:p w:rsidR="00B92FD9" w:rsidRDefault="00B92FD9"/>
    <w:p w:rsidR="00914B6A" w:rsidRDefault="00914B6A"/>
    <w:p w:rsidR="00914B6A" w:rsidRDefault="00914B6A"/>
    <w:p w:rsidR="00914B6A" w:rsidRDefault="00914B6A"/>
    <w:p w:rsidR="00914B6A" w:rsidRDefault="00914B6A"/>
    <w:p w:rsidR="00914B6A" w:rsidRDefault="00914B6A"/>
    <w:p w:rsidR="00914B6A" w:rsidRDefault="00914B6A"/>
    <w:p w:rsidR="00914B6A" w:rsidRDefault="00914B6A"/>
    <w:p w:rsidR="00914B6A" w:rsidRDefault="00914B6A"/>
    <w:p w:rsidR="00914B6A" w:rsidRDefault="00914B6A"/>
    <w:p w:rsidR="00914B6A" w:rsidRDefault="00914B6A"/>
    <w:p w:rsidR="00914B6A" w:rsidRDefault="00914B6A"/>
    <w:p w:rsidR="00914B6A" w:rsidRDefault="00914B6A"/>
    <w:p w:rsidR="00914B6A" w:rsidRDefault="00914B6A"/>
    <w:p w:rsidR="00914B6A" w:rsidRDefault="00914B6A"/>
    <w:p w:rsidR="00914B6A" w:rsidRDefault="00914B6A"/>
    <w:p w:rsidR="00914B6A" w:rsidRDefault="00914B6A"/>
    <w:p w:rsidR="00914B6A" w:rsidRDefault="00914B6A"/>
    <w:p w:rsidR="00914B6A" w:rsidRDefault="00914B6A"/>
    <w:p w:rsidR="00914B6A" w:rsidRDefault="00914B6A"/>
    <w:p w:rsidR="005222AA" w:rsidRDefault="005222AA"/>
    <w:p w:rsidR="005222AA" w:rsidRDefault="005222AA"/>
    <w:p w:rsidR="005222AA" w:rsidRDefault="005222AA"/>
    <w:p w:rsidR="00914B6A" w:rsidRDefault="00914B6A"/>
    <w:p w:rsidR="00914B6A" w:rsidRDefault="00914B6A"/>
    <w:p w:rsidR="00914B6A" w:rsidRDefault="00914B6A"/>
    <w:p w:rsidR="00914B6A" w:rsidRDefault="00914B6A"/>
    <w:p w:rsidR="00914B6A" w:rsidRDefault="00914B6A"/>
    <w:p w:rsidR="00914B6A" w:rsidRDefault="00914B6A"/>
    <w:p w:rsidR="00914B6A" w:rsidRDefault="00914B6A"/>
    <w:p w:rsidR="00914B6A" w:rsidRDefault="00914B6A"/>
    <w:p w:rsidR="0081288B" w:rsidRDefault="0081288B"/>
    <w:p w:rsidR="0081288B" w:rsidRPr="006478BB" w:rsidRDefault="0081288B" w:rsidP="00FE70F2">
      <w:pPr>
        <w:pStyle w:val="Kop1"/>
        <w:rPr>
          <w:rFonts w:ascii="Gill Sans MT" w:hAnsi="Gill Sans MT"/>
          <w:sz w:val="40"/>
        </w:rPr>
      </w:pPr>
      <w:bookmarkStart w:id="0" w:name="_Toc285281466"/>
      <w:bookmarkStart w:id="1" w:name="_Toc285281714"/>
      <w:bookmarkStart w:id="2" w:name="_Toc285304624"/>
      <w:bookmarkStart w:id="3" w:name="_Toc285305335"/>
      <w:r w:rsidRPr="006478BB">
        <w:rPr>
          <w:rFonts w:ascii="Gill Sans MT" w:hAnsi="Gill Sans MT"/>
          <w:sz w:val="40"/>
        </w:rPr>
        <w:t>Inhoud</w:t>
      </w:r>
      <w:bookmarkEnd w:id="0"/>
      <w:bookmarkEnd w:id="1"/>
      <w:bookmarkEnd w:id="2"/>
      <w:bookmarkEnd w:id="3"/>
    </w:p>
    <w:p w:rsidR="00334802" w:rsidRDefault="00522D30">
      <w:pPr>
        <w:pStyle w:val="Inhopg1"/>
        <w:tabs>
          <w:tab w:val="right" w:leader="dot" w:pos="9056"/>
        </w:tabs>
        <w:rPr>
          <w:rFonts w:eastAsiaTheme="minorEastAsia"/>
          <w:noProof/>
          <w:lang w:eastAsia="nl-NL"/>
        </w:rPr>
      </w:pPr>
      <w:r>
        <w:rPr>
          <w:rFonts w:ascii="Gill Sans MT" w:hAnsi="Gill Sans MT"/>
          <w:sz w:val="40"/>
        </w:rPr>
        <w:fldChar w:fldCharType="begin"/>
      </w:r>
      <w:r w:rsidR="00334802">
        <w:rPr>
          <w:rFonts w:ascii="Gill Sans MT" w:hAnsi="Gill Sans MT"/>
          <w:sz w:val="40"/>
        </w:rPr>
        <w:instrText xml:space="preserve"> TOC \o "1-3" </w:instrText>
      </w:r>
      <w:r>
        <w:rPr>
          <w:rFonts w:ascii="Gill Sans MT" w:hAnsi="Gill Sans MT"/>
          <w:sz w:val="40"/>
        </w:rPr>
        <w:fldChar w:fldCharType="separate"/>
      </w:r>
      <w:r w:rsidR="00334802" w:rsidRPr="00CE653B">
        <w:rPr>
          <w:rFonts w:ascii="Gill Sans MT" w:hAnsi="Gill Sans MT"/>
          <w:noProof/>
        </w:rPr>
        <w:t>Inhoud</w:t>
      </w:r>
      <w:r w:rsidR="00334802">
        <w:rPr>
          <w:noProof/>
        </w:rPr>
        <w:tab/>
      </w:r>
      <w:r>
        <w:rPr>
          <w:noProof/>
        </w:rPr>
        <w:fldChar w:fldCharType="begin"/>
      </w:r>
      <w:r w:rsidR="00334802">
        <w:rPr>
          <w:noProof/>
        </w:rPr>
        <w:instrText xml:space="preserve"> PAGEREF _Toc285305335 \h </w:instrText>
      </w:r>
      <w:r w:rsidR="00075C40">
        <w:rPr>
          <w:noProof/>
        </w:rPr>
      </w:r>
      <w:r>
        <w:rPr>
          <w:noProof/>
        </w:rPr>
        <w:fldChar w:fldCharType="separate"/>
      </w:r>
      <w:r w:rsidR="00334802">
        <w:rPr>
          <w:noProof/>
        </w:rPr>
        <w:t>3</w:t>
      </w:r>
      <w:r>
        <w:rPr>
          <w:noProof/>
        </w:rPr>
        <w:fldChar w:fldCharType="end"/>
      </w:r>
    </w:p>
    <w:p w:rsidR="00334802" w:rsidRDefault="00334802">
      <w:pPr>
        <w:pStyle w:val="Inhopg1"/>
        <w:tabs>
          <w:tab w:val="right" w:leader="dot" w:pos="9056"/>
        </w:tabs>
        <w:rPr>
          <w:rFonts w:eastAsiaTheme="minorEastAsia"/>
          <w:noProof/>
          <w:lang w:eastAsia="nl-NL"/>
        </w:rPr>
      </w:pPr>
      <w:r w:rsidRPr="00CE653B">
        <w:rPr>
          <w:rFonts w:ascii="Gill Sans MT" w:hAnsi="Gill Sans MT"/>
          <w:noProof/>
        </w:rPr>
        <w:t>Inleiding</w:t>
      </w:r>
      <w:r>
        <w:rPr>
          <w:noProof/>
        </w:rPr>
        <w:tab/>
      </w:r>
      <w:r w:rsidR="00522D30">
        <w:rPr>
          <w:noProof/>
        </w:rPr>
        <w:fldChar w:fldCharType="begin"/>
      </w:r>
      <w:r>
        <w:rPr>
          <w:noProof/>
        </w:rPr>
        <w:instrText xml:space="preserve"> PAGEREF _Toc285305336 \h </w:instrText>
      </w:r>
      <w:r w:rsidR="00075C40">
        <w:rPr>
          <w:noProof/>
        </w:rPr>
      </w:r>
      <w:r w:rsidR="00522D30">
        <w:rPr>
          <w:noProof/>
        </w:rPr>
        <w:fldChar w:fldCharType="separate"/>
      </w:r>
      <w:r>
        <w:rPr>
          <w:noProof/>
        </w:rPr>
        <w:t>3</w:t>
      </w:r>
      <w:r w:rsidR="00522D30">
        <w:rPr>
          <w:noProof/>
        </w:rPr>
        <w:fldChar w:fldCharType="end"/>
      </w:r>
    </w:p>
    <w:p w:rsidR="00334802" w:rsidRDefault="00334802">
      <w:pPr>
        <w:pStyle w:val="Inhopg1"/>
        <w:tabs>
          <w:tab w:val="right" w:leader="dot" w:pos="9056"/>
        </w:tabs>
        <w:rPr>
          <w:rFonts w:eastAsiaTheme="minorEastAsia"/>
          <w:noProof/>
          <w:lang w:eastAsia="nl-NL"/>
        </w:rPr>
      </w:pPr>
      <w:r w:rsidRPr="00CE653B">
        <w:rPr>
          <w:rFonts w:ascii="Gill Sans MT" w:hAnsi="Gill Sans MT"/>
          <w:noProof/>
        </w:rPr>
        <w:t>Achtergrond informatie over ‘</w:t>
      </w:r>
      <w:r w:rsidRPr="00CE653B">
        <w:rPr>
          <w:rFonts w:ascii="Gill Sans MT" w:hAnsi="Gill Sans MT"/>
          <w:i/>
          <w:noProof/>
        </w:rPr>
        <w:t>De tour van Fien</w:t>
      </w:r>
      <w:r w:rsidRPr="00CE653B">
        <w:rPr>
          <w:rFonts w:ascii="Gill Sans MT" w:hAnsi="Gill Sans MT"/>
          <w:noProof/>
        </w:rPr>
        <w:t>’</w:t>
      </w:r>
      <w:r>
        <w:rPr>
          <w:noProof/>
        </w:rPr>
        <w:tab/>
      </w:r>
      <w:r w:rsidR="00522D30">
        <w:rPr>
          <w:noProof/>
        </w:rPr>
        <w:fldChar w:fldCharType="begin"/>
      </w:r>
      <w:r>
        <w:rPr>
          <w:noProof/>
        </w:rPr>
        <w:instrText xml:space="preserve"> PAGEREF _Toc285305337 \h </w:instrText>
      </w:r>
      <w:r w:rsidR="00075C40">
        <w:rPr>
          <w:noProof/>
        </w:rPr>
      </w:r>
      <w:r w:rsidR="00522D30">
        <w:rPr>
          <w:noProof/>
        </w:rPr>
        <w:fldChar w:fldCharType="separate"/>
      </w:r>
      <w:r>
        <w:rPr>
          <w:noProof/>
        </w:rPr>
        <w:t>4</w:t>
      </w:r>
      <w:r w:rsidR="00522D30">
        <w:rPr>
          <w:noProof/>
        </w:rPr>
        <w:fldChar w:fldCharType="end"/>
      </w:r>
    </w:p>
    <w:p w:rsidR="00334802" w:rsidRDefault="00334802">
      <w:pPr>
        <w:pStyle w:val="Inhopg2"/>
        <w:tabs>
          <w:tab w:val="right" w:leader="dot" w:pos="9056"/>
        </w:tabs>
        <w:rPr>
          <w:rFonts w:eastAsiaTheme="minorEastAsia"/>
          <w:noProof/>
          <w:lang w:eastAsia="nl-NL"/>
        </w:rPr>
      </w:pPr>
      <w:r w:rsidRPr="00CE653B">
        <w:rPr>
          <w:rFonts w:ascii="Gill Sans MT" w:hAnsi="Gill Sans MT"/>
          <w:noProof/>
        </w:rPr>
        <w:t>Het verhaal</w:t>
      </w:r>
      <w:r>
        <w:rPr>
          <w:noProof/>
        </w:rPr>
        <w:tab/>
      </w:r>
      <w:r w:rsidR="00522D30">
        <w:rPr>
          <w:noProof/>
        </w:rPr>
        <w:fldChar w:fldCharType="begin"/>
      </w:r>
      <w:r>
        <w:rPr>
          <w:noProof/>
        </w:rPr>
        <w:instrText xml:space="preserve"> PAGEREF _Toc285305338 \h </w:instrText>
      </w:r>
      <w:r w:rsidR="00075C40">
        <w:rPr>
          <w:noProof/>
        </w:rPr>
      </w:r>
      <w:r w:rsidR="00522D30">
        <w:rPr>
          <w:noProof/>
        </w:rPr>
        <w:fldChar w:fldCharType="separate"/>
      </w:r>
      <w:r>
        <w:rPr>
          <w:noProof/>
        </w:rPr>
        <w:t>4</w:t>
      </w:r>
      <w:r w:rsidR="00522D30">
        <w:rPr>
          <w:noProof/>
        </w:rPr>
        <w:fldChar w:fldCharType="end"/>
      </w:r>
    </w:p>
    <w:p w:rsidR="00334802" w:rsidRDefault="00334802">
      <w:pPr>
        <w:pStyle w:val="Inhopg2"/>
        <w:tabs>
          <w:tab w:val="right" w:leader="dot" w:pos="9056"/>
        </w:tabs>
        <w:rPr>
          <w:rFonts w:eastAsiaTheme="minorEastAsia"/>
          <w:noProof/>
          <w:lang w:eastAsia="nl-NL"/>
        </w:rPr>
      </w:pPr>
      <w:r w:rsidRPr="00CE653B">
        <w:rPr>
          <w:rFonts w:ascii="Gill Sans MT" w:hAnsi="Gill Sans MT"/>
          <w:noProof/>
        </w:rPr>
        <w:t>Thema’s</w:t>
      </w:r>
      <w:r>
        <w:rPr>
          <w:noProof/>
        </w:rPr>
        <w:tab/>
      </w:r>
      <w:r w:rsidR="00522D30">
        <w:rPr>
          <w:noProof/>
        </w:rPr>
        <w:fldChar w:fldCharType="begin"/>
      </w:r>
      <w:r>
        <w:rPr>
          <w:noProof/>
        </w:rPr>
        <w:instrText xml:space="preserve"> PAGEREF _Toc285305339 \h </w:instrText>
      </w:r>
      <w:r w:rsidR="00075C40">
        <w:rPr>
          <w:noProof/>
        </w:rPr>
      </w:r>
      <w:r w:rsidR="00522D30">
        <w:rPr>
          <w:noProof/>
        </w:rPr>
        <w:fldChar w:fldCharType="separate"/>
      </w:r>
      <w:r>
        <w:rPr>
          <w:noProof/>
        </w:rPr>
        <w:t>4</w:t>
      </w:r>
      <w:r w:rsidR="00522D30">
        <w:rPr>
          <w:noProof/>
        </w:rPr>
        <w:fldChar w:fldCharType="end"/>
      </w:r>
    </w:p>
    <w:p w:rsidR="00334802" w:rsidRDefault="00334802">
      <w:pPr>
        <w:pStyle w:val="Inhopg2"/>
        <w:tabs>
          <w:tab w:val="right" w:leader="dot" w:pos="9056"/>
        </w:tabs>
        <w:rPr>
          <w:rFonts w:eastAsiaTheme="minorEastAsia"/>
          <w:noProof/>
          <w:lang w:eastAsia="nl-NL"/>
        </w:rPr>
      </w:pPr>
      <w:r w:rsidRPr="00CE653B">
        <w:rPr>
          <w:rFonts w:ascii="Gill Sans MT" w:hAnsi="Gill Sans MT"/>
          <w:noProof/>
        </w:rPr>
        <w:t xml:space="preserve">Waarom </w:t>
      </w:r>
      <w:r w:rsidRPr="00CE653B">
        <w:rPr>
          <w:rFonts w:ascii="Gill Sans MT" w:hAnsi="Gill Sans MT"/>
          <w:i/>
          <w:noProof/>
        </w:rPr>
        <w:t>De tour van Fien</w:t>
      </w:r>
      <w:r w:rsidRPr="00CE653B">
        <w:rPr>
          <w:rFonts w:ascii="Gill Sans MT" w:hAnsi="Gill Sans MT"/>
          <w:noProof/>
        </w:rPr>
        <w:t>?</w:t>
      </w:r>
      <w:r>
        <w:rPr>
          <w:noProof/>
        </w:rPr>
        <w:tab/>
      </w:r>
      <w:r w:rsidR="00522D30">
        <w:rPr>
          <w:noProof/>
        </w:rPr>
        <w:fldChar w:fldCharType="begin"/>
      </w:r>
      <w:r>
        <w:rPr>
          <w:noProof/>
        </w:rPr>
        <w:instrText xml:space="preserve"> PAGEREF _Toc285305340 \h </w:instrText>
      </w:r>
      <w:r w:rsidR="00075C40">
        <w:rPr>
          <w:noProof/>
        </w:rPr>
      </w:r>
      <w:r w:rsidR="00522D30">
        <w:rPr>
          <w:noProof/>
        </w:rPr>
        <w:fldChar w:fldCharType="separate"/>
      </w:r>
      <w:r>
        <w:rPr>
          <w:noProof/>
        </w:rPr>
        <w:t>5</w:t>
      </w:r>
      <w:r w:rsidR="00522D30">
        <w:rPr>
          <w:noProof/>
        </w:rPr>
        <w:fldChar w:fldCharType="end"/>
      </w:r>
    </w:p>
    <w:p w:rsidR="00334802" w:rsidRDefault="00334802">
      <w:pPr>
        <w:pStyle w:val="Inhopg1"/>
        <w:tabs>
          <w:tab w:val="right" w:leader="dot" w:pos="9056"/>
        </w:tabs>
        <w:rPr>
          <w:rFonts w:eastAsiaTheme="minorEastAsia"/>
          <w:noProof/>
          <w:lang w:eastAsia="nl-NL"/>
        </w:rPr>
      </w:pPr>
      <w:r w:rsidRPr="00CE653B">
        <w:rPr>
          <w:rFonts w:ascii="Gill Sans MT" w:hAnsi="Gill Sans MT"/>
          <w:noProof/>
        </w:rPr>
        <w:t>Voorles</w:t>
      </w:r>
      <w:r>
        <w:rPr>
          <w:noProof/>
        </w:rPr>
        <w:tab/>
      </w:r>
      <w:r w:rsidR="00522D30">
        <w:rPr>
          <w:noProof/>
        </w:rPr>
        <w:fldChar w:fldCharType="begin"/>
      </w:r>
      <w:r>
        <w:rPr>
          <w:noProof/>
        </w:rPr>
        <w:instrText xml:space="preserve"> PAGEREF _Toc285305341 \h </w:instrText>
      </w:r>
      <w:r w:rsidR="00075C40">
        <w:rPr>
          <w:noProof/>
        </w:rPr>
      </w:r>
      <w:r w:rsidR="00522D30">
        <w:rPr>
          <w:noProof/>
        </w:rPr>
        <w:fldChar w:fldCharType="separate"/>
      </w:r>
      <w:r>
        <w:rPr>
          <w:noProof/>
        </w:rPr>
        <w:t>7</w:t>
      </w:r>
      <w:r w:rsidR="00522D30">
        <w:rPr>
          <w:noProof/>
        </w:rPr>
        <w:fldChar w:fldCharType="end"/>
      </w:r>
    </w:p>
    <w:p w:rsidR="00334802" w:rsidRDefault="00334802">
      <w:pPr>
        <w:pStyle w:val="Inhopg2"/>
        <w:tabs>
          <w:tab w:val="right" w:leader="dot" w:pos="9056"/>
        </w:tabs>
        <w:rPr>
          <w:rFonts w:eastAsiaTheme="minorEastAsia"/>
          <w:noProof/>
          <w:lang w:eastAsia="nl-NL"/>
        </w:rPr>
      </w:pPr>
      <w:r w:rsidRPr="00CE653B">
        <w:rPr>
          <w:rFonts w:ascii="Gill Sans MT" w:hAnsi="Gill Sans MT"/>
          <w:noProof/>
        </w:rPr>
        <w:t>1. Je eigen koers varen - 20 minuten</w:t>
      </w:r>
      <w:r>
        <w:rPr>
          <w:noProof/>
        </w:rPr>
        <w:tab/>
      </w:r>
      <w:r w:rsidR="00522D30">
        <w:rPr>
          <w:noProof/>
        </w:rPr>
        <w:fldChar w:fldCharType="begin"/>
      </w:r>
      <w:r>
        <w:rPr>
          <w:noProof/>
        </w:rPr>
        <w:instrText xml:space="preserve"> PAGEREF _Toc285305342 \h </w:instrText>
      </w:r>
      <w:r w:rsidR="00075C40">
        <w:rPr>
          <w:noProof/>
        </w:rPr>
      </w:r>
      <w:r w:rsidR="00522D30">
        <w:rPr>
          <w:noProof/>
        </w:rPr>
        <w:fldChar w:fldCharType="separate"/>
      </w:r>
      <w:r>
        <w:rPr>
          <w:noProof/>
        </w:rPr>
        <w:t>7</w:t>
      </w:r>
      <w:r w:rsidR="00522D30">
        <w:rPr>
          <w:noProof/>
        </w:rPr>
        <w:fldChar w:fldCharType="end"/>
      </w:r>
    </w:p>
    <w:p w:rsidR="00334802" w:rsidRDefault="00334802">
      <w:pPr>
        <w:pStyle w:val="Inhopg2"/>
        <w:tabs>
          <w:tab w:val="right" w:leader="dot" w:pos="9056"/>
        </w:tabs>
        <w:rPr>
          <w:rFonts w:eastAsiaTheme="minorEastAsia"/>
          <w:noProof/>
          <w:lang w:eastAsia="nl-NL"/>
        </w:rPr>
      </w:pPr>
      <w:r w:rsidRPr="00CE653B">
        <w:rPr>
          <w:rFonts w:ascii="Gill Sans MT" w:hAnsi="Gill Sans MT"/>
          <w:noProof/>
        </w:rPr>
        <w:t>2. Uitleg regels tijdens de voorstelling – 5 minuten</w:t>
      </w:r>
      <w:r>
        <w:rPr>
          <w:noProof/>
        </w:rPr>
        <w:tab/>
      </w:r>
      <w:r w:rsidR="00522D30">
        <w:rPr>
          <w:noProof/>
        </w:rPr>
        <w:fldChar w:fldCharType="begin"/>
      </w:r>
      <w:r>
        <w:rPr>
          <w:noProof/>
        </w:rPr>
        <w:instrText xml:space="preserve"> PAGEREF _Toc285305343 \h </w:instrText>
      </w:r>
      <w:r w:rsidR="00075C40">
        <w:rPr>
          <w:noProof/>
        </w:rPr>
      </w:r>
      <w:r w:rsidR="00522D30">
        <w:rPr>
          <w:noProof/>
        </w:rPr>
        <w:fldChar w:fldCharType="separate"/>
      </w:r>
      <w:r>
        <w:rPr>
          <w:noProof/>
        </w:rPr>
        <w:t>7</w:t>
      </w:r>
      <w:r w:rsidR="00522D30">
        <w:rPr>
          <w:noProof/>
        </w:rPr>
        <w:fldChar w:fldCharType="end"/>
      </w:r>
    </w:p>
    <w:p w:rsidR="00334802" w:rsidRDefault="00334802">
      <w:pPr>
        <w:pStyle w:val="Inhopg1"/>
        <w:tabs>
          <w:tab w:val="right" w:leader="dot" w:pos="9056"/>
        </w:tabs>
        <w:rPr>
          <w:rFonts w:eastAsiaTheme="minorEastAsia"/>
          <w:noProof/>
          <w:lang w:eastAsia="nl-NL"/>
        </w:rPr>
      </w:pPr>
      <w:r w:rsidRPr="00CE653B">
        <w:rPr>
          <w:rFonts w:ascii="Gill Sans MT" w:hAnsi="Gill Sans MT"/>
          <w:noProof/>
        </w:rPr>
        <w:t>Nales</w:t>
      </w:r>
      <w:r>
        <w:rPr>
          <w:noProof/>
        </w:rPr>
        <w:tab/>
      </w:r>
      <w:r w:rsidR="00522D30">
        <w:rPr>
          <w:noProof/>
        </w:rPr>
        <w:fldChar w:fldCharType="begin"/>
      </w:r>
      <w:r>
        <w:rPr>
          <w:noProof/>
        </w:rPr>
        <w:instrText xml:space="preserve"> PAGEREF _Toc285305344 \h </w:instrText>
      </w:r>
      <w:r w:rsidR="00075C40">
        <w:rPr>
          <w:noProof/>
        </w:rPr>
      </w:r>
      <w:r w:rsidR="00522D30">
        <w:rPr>
          <w:noProof/>
        </w:rPr>
        <w:fldChar w:fldCharType="separate"/>
      </w:r>
      <w:r>
        <w:rPr>
          <w:noProof/>
        </w:rPr>
        <w:t>8</w:t>
      </w:r>
      <w:r w:rsidR="00522D30">
        <w:rPr>
          <w:noProof/>
        </w:rPr>
        <w:fldChar w:fldCharType="end"/>
      </w:r>
    </w:p>
    <w:p w:rsidR="00334802" w:rsidRDefault="00334802">
      <w:pPr>
        <w:pStyle w:val="Inhopg2"/>
        <w:tabs>
          <w:tab w:val="right" w:leader="dot" w:pos="9056"/>
        </w:tabs>
        <w:rPr>
          <w:rFonts w:eastAsiaTheme="minorEastAsia"/>
          <w:noProof/>
          <w:lang w:eastAsia="nl-NL"/>
        </w:rPr>
      </w:pPr>
      <w:r w:rsidRPr="00CE653B">
        <w:rPr>
          <w:rFonts w:ascii="Gill Sans MT" w:hAnsi="Gill Sans MT"/>
          <w:noProof/>
        </w:rPr>
        <w:t>1. Nagesprek 15 minuten</w:t>
      </w:r>
      <w:r>
        <w:rPr>
          <w:noProof/>
        </w:rPr>
        <w:tab/>
      </w:r>
      <w:r w:rsidR="00522D30">
        <w:rPr>
          <w:noProof/>
        </w:rPr>
        <w:fldChar w:fldCharType="begin"/>
      </w:r>
      <w:r>
        <w:rPr>
          <w:noProof/>
        </w:rPr>
        <w:instrText xml:space="preserve"> PAGEREF _Toc285305345 \h </w:instrText>
      </w:r>
      <w:r w:rsidR="00075C40">
        <w:rPr>
          <w:noProof/>
        </w:rPr>
      </w:r>
      <w:r w:rsidR="00522D30">
        <w:rPr>
          <w:noProof/>
        </w:rPr>
        <w:fldChar w:fldCharType="separate"/>
      </w:r>
      <w:r>
        <w:rPr>
          <w:noProof/>
        </w:rPr>
        <w:t>8</w:t>
      </w:r>
      <w:r w:rsidR="00522D30">
        <w:rPr>
          <w:noProof/>
        </w:rPr>
        <w:fldChar w:fldCharType="end"/>
      </w:r>
    </w:p>
    <w:p w:rsidR="00334802" w:rsidRDefault="00334802">
      <w:pPr>
        <w:pStyle w:val="Inhopg2"/>
        <w:tabs>
          <w:tab w:val="right" w:leader="dot" w:pos="9056"/>
        </w:tabs>
        <w:rPr>
          <w:rFonts w:eastAsiaTheme="minorEastAsia"/>
          <w:noProof/>
          <w:lang w:eastAsia="nl-NL"/>
        </w:rPr>
      </w:pPr>
      <w:r w:rsidRPr="00CE653B">
        <w:rPr>
          <w:rFonts w:ascii="Gill Sans MT" w:hAnsi="Gill Sans MT"/>
          <w:noProof/>
        </w:rPr>
        <w:t>2. Voorwerp – 5 minuten</w:t>
      </w:r>
      <w:r>
        <w:rPr>
          <w:noProof/>
        </w:rPr>
        <w:tab/>
      </w:r>
      <w:r w:rsidR="00522D30">
        <w:rPr>
          <w:noProof/>
        </w:rPr>
        <w:fldChar w:fldCharType="begin"/>
      </w:r>
      <w:r>
        <w:rPr>
          <w:noProof/>
        </w:rPr>
        <w:instrText xml:space="preserve"> PAGEREF _Toc285305346 \h </w:instrText>
      </w:r>
      <w:r w:rsidR="00075C40">
        <w:rPr>
          <w:noProof/>
        </w:rPr>
      </w:r>
      <w:r w:rsidR="00522D30">
        <w:rPr>
          <w:noProof/>
        </w:rPr>
        <w:fldChar w:fldCharType="separate"/>
      </w:r>
      <w:r>
        <w:rPr>
          <w:noProof/>
        </w:rPr>
        <w:t>8</w:t>
      </w:r>
      <w:r w:rsidR="00522D30">
        <w:rPr>
          <w:noProof/>
        </w:rPr>
        <w:fldChar w:fldCharType="end"/>
      </w:r>
    </w:p>
    <w:p w:rsidR="00334802" w:rsidRDefault="00334802">
      <w:pPr>
        <w:pStyle w:val="Inhopg2"/>
        <w:tabs>
          <w:tab w:val="right" w:leader="dot" w:pos="9056"/>
        </w:tabs>
        <w:rPr>
          <w:rFonts w:eastAsiaTheme="minorEastAsia"/>
          <w:noProof/>
          <w:lang w:eastAsia="nl-NL"/>
        </w:rPr>
      </w:pPr>
      <w:r w:rsidRPr="00CE653B">
        <w:rPr>
          <w:rFonts w:ascii="Gill Sans MT" w:hAnsi="Gill Sans MT"/>
          <w:noProof/>
        </w:rPr>
        <w:t>3. Op het journaal – 25 minuten</w:t>
      </w:r>
      <w:r>
        <w:rPr>
          <w:noProof/>
        </w:rPr>
        <w:tab/>
      </w:r>
      <w:r w:rsidR="00522D30">
        <w:rPr>
          <w:noProof/>
        </w:rPr>
        <w:fldChar w:fldCharType="begin"/>
      </w:r>
      <w:r>
        <w:rPr>
          <w:noProof/>
        </w:rPr>
        <w:instrText xml:space="preserve"> PAGEREF _Toc285305347 \h </w:instrText>
      </w:r>
      <w:r w:rsidR="00075C40">
        <w:rPr>
          <w:noProof/>
        </w:rPr>
      </w:r>
      <w:r w:rsidR="00522D30">
        <w:rPr>
          <w:noProof/>
        </w:rPr>
        <w:fldChar w:fldCharType="separate"/>
      </w:r>
      <w:r>
        <w:rPr>
          <w:noProof/>
        </w:rPr>
        <w:t>9</w:t>
      </w:r>
      <w:r w:rsidR="00522D30">
        <w:rPr>
          <w:noProof/>
        </w:rPr>
        <w:fldChar w:fldCharType="end"/>
      </w:r>
    </w:p>
    <w:p w:rsidR="00334802" w:rsidRDefault="00334802">
      <w:pPr>
        <w:pStyle w:val="Inhopg2"/>
        <w:tabs>
          <w:tab w:val="right" w:leader="dot" w:pos="9056"/>
        </w:tabs>
        <w:rPr>
          <w:rFonts w:eastAsiaTheme="minorEastAsia"/>
          <w:noProof/>
          <w:lang w:eastAsia="nl-NL"/>
        </w:rPr>
      </w:pPr>
      <w:r w:rsidRPr="00CE653B">
        <w:rPr>
          <w:rFonts w:ascii="Gill Sans MT" w:hAnsi="Gill Sans MT"/>
          <w:noProof/>
        </w:rPr>
        <w:t>4. Goede vrienden – 20 minuten</w:t>
      </w:r>
      <w:r>
        <w:rPr>
          <w:noProof/>
        </w:rPr>
        <w:tab/>
      </w:r>
      <w:r w:rsidR="00522D30">
        <w:rPr>
          <w:noProof/>
        </w:rPr>
        <w:fldChar w:fldCharType="begin"/>
      </w:r>
      <w:r>
        <w:rPr>
          <w:noProof/>
        </w:rPr>
        <w:instrText xml:space="preserve"> PAGEREF _Toc285305348 \h </w:instrText>
      </w:r>
      <w:r w:rsidR="00075C40">
        <w:rPr>
          <w:noProof/>
        </w:rPr>
      </w:r>
      <w:r w:rsidR="00522D30">
        <w:rPr>
          <w:noProof/>
        </w:rPr>
        <w:fldChar w:fldCharType="separate"/>
      </w:r>
      <w:r>
        <w:rPr>
          <w:noProof/>
        </w:rPr>
        <w:t>10</w:t>
      </w:r>
      <w:r w:rsidR="00522D30">
        <w:rPr>
          <w:noProof/>
        </w:rPr>
        <w:fldChar w:fldCharType="end"/>
      </w:r>
    </w:p>
    <w:p w:rsidR="00334802" w:rsidRDefault="00334802">
      <w:pPr>
        <w:pStyle w:val="Inhopg2"/>
        <w:tabs>
          <w:tab w:val="right" w:leader="dot" w:pos="9056"/>
        </w:tabs>
        <w:rPr>
          <w:rFonts w:eastAsiaTheme="minorEastAsia"/>
          <w:noProof/>
          <w:lang w:eastAsia="nl-NL"/>
        </w:rPr>
      </w:pPr>
      <w:r w:rsidRPr="00CE653B">
        <w:rPr>
          <w:rFonts w:ascii="Gill Sans MT" w:hAnsi="Gill Sans MT"/>
          <w:noProof/>
        </w:rPr>
        <w:t>5. Een ander eind – 20 minuten</w:t>
      </w:r>
      <w:r>
        <w:rPr>
          <w:noProof/>
        </w:rPr>
        <w:tab/>
      </w:r>
      <w:r w:rsidR="00522D30">
        <w:rPr>
          <w:noProof/>
        </w:rPr>
        <w:fldChar w:fldCharType="begin"/>
      </w:r>
      <w:r>
        <w:rPr>
          <w:noProof/>
        </w:rPr>
        <w:instrText xml:space="preserve"> PAGEREF _Toc285305349 \h </w:instrText>
      </w:r>
      <w:r w:rsidR="00075C40">
        <w:rPr>
          <w:noProof/>
        </w:rPr>
      </w:r>
      <w:r w:rsidR="00522D30">
        <w:rPr>
          <w:noProof/>
        </w:rPr>
        <w:fldChar w:fldCharType="separate"/>
      </w:r>
      <w:r>
        <w:rPr>
          <w:noProof/>
        </w:rPr>
        <w:t>10</w:t>
      </w:r>
      <w:r w:rsidR="00522D30">
        <w:rPr>
          <w:noProof/>
        </w:rPr>
        <w:fldChar w:fldCharType="end"/>
      </w:r>
    </w:p>
    <w:p w:rsidR="00334802" w:rsidRDefault="00334802">
      <w:pPr>
        <w:pStyle w:val="Inhopg1"/>
        <w:tabs>
          <w:tab w:val="right" w:leader="dot" w:pos="9056"/>
        </w:tabs>
        <w:rPr>
          <w:rFonts w:eastAsiaTheme="minorEastAsia"/>
          <w:noProof/>
          <w:lang w:eastAsia="nl-NL"/>
        </w:rPr>
      </w:pPr>
      <w:r w:rsidRPr="00CE653B">
        <w:rPr>
          <w:rFonts w:ascii="Gill Sans MT" w:hAnsi="Gill Sans MT"/>
          <w:noProof/>
        </w:rPr>
        <w:t>Ten slotte</w:t>
      </w:r>
      <w:r>
        <w:rPr>
          <w:noProof/>
        </w:rPr>
        <w:tab/>
      </w:r>
      <w:r w:rsidR="00522D30">
        <w:rPr>
          <w:noProof/>
        </w:rPr>
        <w:fldChar w:fldCharType="begin"/>
      </w:r>
      <w:r>
        <w:rPr>
          <w:noProof/>
        </w:rPr>
        <w:instrText xml:space="preserve"> PAGEREF _Toc285305350 \h </w:instrText>
      </w:r>
      <w:r w:rsidR="00075C40">
        <w:rPr>
          <w:noProof/>
        </w:rPr>
      </w:r>
      <w:r w:rsidR="00522D30">
        <w:rPr>
          <w:noProof/>
        </w:rPr>
        <w:fldChar w:fldCharType="separate"/>
      </w:r>
      <w:r>
        <w:rPr>
          <w:noProof/>
        </w:rPr>
        <w:t>10</w:t>
      </w:r>
      <w:r w:rsidR="00522D30">
        <w:rPr>
          <w:noProof/>
        </w:rPr>
        <w:fldChar w:fldCharType="end"/>
      </w:r>
    </w:p>
    <w:p w:rsidR="00942F78" w:rsidRPr="006478BB" w:rsidRDefault="00522D30">
      <w:pPr>
        <w:rPr>
          <w:rFonts w:ascii="Gill Sans MT" w:hAnsi="Gill Sans MT"/>
          <w:sz w:val="40"/>
        </w:rPr>
      </w:pPr>
      <w:r>
        <w:rPr>
          <w:rFonts w:ascii="Gill Sans MT" w:hAnsi="Gill Sans MT"/>
          <w:sz w:val="40"/>
        </w:rPr>
        <w:fldChar w:fldCharType="end"/>
      </w:r>
    </w:p>
    <w:p w:rsidR="00942F78" w:rsidRPr="006478BB" w:rsidRDefault="00FE70F2" w:rsidP="00FE70F2">
      <w:pPr>
        <w:pStyle w:val="Kop1"/>
        <w:rPr>
          <w:rFonts w:ascii="Gill Sans MT" w:hAnsi="Gill Sans MT"/>
          <w:sz w:val="40"/>
        </w:rPr>
      </w:pPr>
      <w:bookmarkStart w:id="4" w:name="_Toc285281467"/>
      <w:bookmarkStart w:id="5" w:name="_Toc285281715"/>
      <w:bookmarkStart w:id="6" w:name="_Toc285304625"/>
      <w:bookmarkStart w:id="7" w:name="_Toc285305336"/>
      <w:r w:rsidRPr="006478BB">
        <w:rPr>
          <w:rFonts w:ascii="Gill Sans MT" w:hAnsi="Gill Sans MT"/>
          <w:sz w:val="40"/>
        </w:rPr>
        <w:t>Inleiding</w:t>
      </w:r>
      <w:bookmarkEnd w:id="4"/>
      <w:bookmarkEnd w:id="5"/>
      <w:bookmarkEnd w:id="6"/>
      <w:bookmarkEnd w:id="7"/>
    </w:p>
    <w:p w:rsidR="006378ED" w:rsidRDefault="006378ED" w:rsidP="006378ED">
      <w:pPr>
        <w:jc w:val="both"/>
        <w:rPr>
          <w:rFonts w:ascii="Gill Sans MT" w:hAnsi="Gill Sans MT"/>
        </w:rPr>
      </w:pPr>
    </w:p>
    <w:p w:rsidR="006378ED" w:rsidRDefault="006378ED" w:rsidP="006378ED">
      <w:pPr>
        <w:jc w:val="both"/>
        <w:rPr>
          <w:rFonts w:ascii="Gill Sans MT" w:hAnsi="Gill Sans MT"/>
        </w:rPr>
      </w:pPr>
      <w:r>
        <w:rPr>
          <w:rFonts w:ascii="Gill Sans MT" w:hAnsi="Gill Sans MT"/>
        </w:rPr>
        <w:t>B</w:t>
      </w:r>
      <w:r w:rsidRPr="00CB6743">
        <w:rPr>
          <w:rFonts w:ascii="Gill Sans MT" w:hAnsi="Gill Sans MT"/>
        </w:rPr>
        <w:t>este leerkracht,</w:t>
      </w:r>
    </w:p>
    <w:p w:rsidR="006378ED" w:rsidRPr="00CB6743" w:rsidRDefault="006378ED" w:rsidP="006378ED">
      <w:pPr>
        <w:jc w:val="both"/>
        <w:rPr>
          <w:rFonts w:ascii="Gill Sans MT" w:hAnsi="Gill Sans MT"/>
        </w:rPr>
      </w:pPr>
    </w:p>
    <w:p w:rsidR="00B6187F" w:rsidRDefault="006378ED" w:rsidP="00B6187F">
      <w:pPr>
        <w:jc w:val="both"/>
        <w:rPr>
          <w:rFonts w:ascii="Gill Sans MT" w:hAnsi="Gill Sans MT"/>
        </w:rPr>
      </w:pPr>
      <w:r>
        <w:rPr>
          <w:rFonts w:ascii="Gill Sans MT" w:hAnsi="Gill Sans MT"/>
        </w:rPr>
        <w:t>Voor u ligt de lesbrief</w:t>
      </w:r>
      <w:r w:rsidRPr="00B532A3">
        <w:rPr>
          <w:rFonts w:ascii="Gill Sans MT" w:hAnsi="Gill Sans MT"/>
        </w:rPr>
        <w:t xml:space="preserve"> behorende bij de voorstelling </w:t>
      </w:r>
      <w:r w:rsidR="005222AA" w:rsidRPr="005222AA">
        <w:rPr>
          <w:rFonts w:ascii="Gill Sans MT" w:hAnsi="Gill Sans MT"/>
          <w:i/>
        </w:rPr>
        <w:t>De tour van Fien</w:t>
      </w:r>
      <w:r w:rsidRPr="00B532A3">
        <w:rPr>
          <w:rFonts w:ascii="Gill Sans MT" w:hAnsi="Gill Sans MT"/>
        </w:rPr>
        <w:t xml:space="preserve">. </w:t>
      </w:r>
      <w:r>
        <w:rPr>
          <w:rFonts w:ascii="Gill Sans MT" w:hAnsi="Gill Sans MT"/>
        </w:rPr>
        <w:t>In dit lespakket kunt u informatie vinden over de voorstelling zelf, het verhaal en de thematiek. Verder zijn er ter ondersteuning van de voorstelling opdrachten uitgewerkt</w:t>
      </w:r>
      <w:r w:rsidR="00B6187F">
        <w:rPr>
          <w:rFonts w:ascii="Gill Sans MT" w:hAnsi="Gill Sans MT"/>
        </w:rPr>
        <w:t xml:space="preserve">. </w:t>
      </w:r>
      <w:r w:rsidR="006D7E92">
        <w:rPr>
          <w:rFonts w:ascii="Gill Sans MT" w:hAnsi="Gill Sans MT"/>
        </w:rPr>
        <w:t xml:space="preserve">In deze lesbrief staan </w:t>
      </w:r>
      <w:r w:rsidR="00B6187F" w:rsidRPr="00B6187F">
        <w:rPr>
          <w:rFonts w:ascii="Gill Sans MT" w:hAnsi="Gill Sans MT"/>
        </w:rPr>
        <w:t xml:space="preserve">tools en opdrachten om de aangereikte thema’s te behandelen met de leerlingen binnen de lessen.  </w:t>
      </w:r>
    </w:p>
    <w:p w:rsidR="006378ED" w:rsidRDefault="006378ED" w:rsidP="00B6187F">
      <w:pPr>
        <w:jc w:val="both"/>
        <w:rPr>
          <w:rFonts w:ascii="Gill Sans MT" w:hAnsi="Gill Sans MT"/>
        </w:rPr>
      </w:pPr>
    </w:p>
    <w:p w:rsidR="00B6187F" w:rsidRDefault="00B6187F">
      <w:pPr>
        <w:rPr>
          <w:rFonts w:ascii="Gill Sans MT" w:hAnsi="Gill Sans MT"/>
        </w:rPr>
      </w:pPr>
      <w:r>
        <w:rPr>
          <w:rFonts w:ascii="Gill Sans MT" w:hAnsi="Gill Sans MT"/>
        </w:rPr>
        <w:t xml:space="preserve">Hopelijk biedt deze lesbrief inspiratie en mogelijkheden om met uw leerlingen aan de slag te gaan. </w:t>
      </w:r>
    </w:p>
    <w:p w:rsidR="00B6187F" w:rsidRDefault="00B6187F">
      <w:pPr>
        <w:rPr>
          <w:rFonts w:ascii="Gill Sans MT" w:hAnsi="Gill Sans MT"/>
        </w:rPr>
      </w:pPr>
    </w:p>
    <w:p w:rsidR="006378ED" w:rsidRDefault="006378ED">
      <w:pPr>
        <w:rPr>
          <w:rFonts w:ascii="Gill Sans MT" w:hAnsi="Gill Sans MT"/>
        </w:rPr>
      </w:pPr>
    </w:p>
    <w:p w:rsidR="006378ED" w:rsidRDefault="006378ED">
      <w:pPr>
        <w:rPr>
          <w:rFonts w:ascii="Gill Sans MT" w:hAnsi="Gill Sans MT"/>
        </w:rPr>
      </w:pPr>
    </w:p>
    <w:p w:rsidR="006378ED" w:rsidRDefault="006378ED">
      <w:pPr>
        <w:rPr>
          <w:rFonts w:ascii="Gill Sans MT" w:hAnsi="Gill Sans MT"/>
        </w:rPr>
      </w:pPr>
    </w:p>
    <w:p w:rsidR="006378ED" w:rsidRDefault="006378ED">
      <w:pPr>
        <w:rPr>
          <w:rFonts w:ascii="Gill Sans MT" w:hAnsi="Gill Sans MT"/>
        </w:rPr>
      </w:pPr>
    </w:p>
    <w:p w:rsidR="006378ED" w:rsidRDefault="006378ED">
      <w:pPr>
        <w:rPr>
          <w:rFonts w:ascii="Gill Sans MT" w:hAnsi="Gill Sans MT"/>
        </w:rPr>
      </w:pPr>
    </w:p>
    <w:p w:rsidR="006378ED" w:rsidRDefault="006378ED">
      <w:pPr>
        <w:rPr>
          <w:rFonts w:ascii="Gill Sans MT" w:hAnsi="Gill Sans MT"/>
        </w:rPr>
      </w:pPr>
    </w:p>
    <w:p w:rsidR="006378ED" w:rsidRDefault="006378ED">
      <w:pPr>
        <w:rPr>
          <w:rFonts w:ascii="Gill Sans MT" w:hAnsi="Gill Sans MT"/>
        </w:rPr>
      </w:pPr>
    </w:p>
    <w:p w:rsidR="006378ED" w:rsidRDefault="006378ED">
      <w:pPr>
        <w:rPr>
          <w:rFonts w:ascii="Gill Sans MT" w:hAnsi="Gill Sans MT"/>
        </w:rPr>
      </w:pPr>
    </w:p>
    <w:p w:rsidR="006378ED" w:rsidRDefault="006378ED">
      <w:pPr>
        <w:rPr>
          <w:rFonts w:ascii="Gill Sans MT" w:hAnsi="Gill Sans MT"/>
        </w:rPr>
      </w:pPr>
    </w:p>
    <w:p w:rsidR="006378ED" w:rsidRDefault="006378ED">
      <w:pPr>
        <w:rPr>
          <w:rFonts w:ascii="Gill Sans MT" w:hAnsi="Gill Sans MT"/>
        </w:rPr>
      </w:pPr>
    </w:p>
    <w:p w:rsidR="006378ED" w:rsidRDefault="006378ED">
      <w:pPr>
        <w:rPr>
          <w:rFonts w:ascii="Gill Sans MT" w:hAnsi="Gill Sans MT"/>
        </w:rPr>
      </w:pPr>
    </w:p>
    <w:p w:rsidR="006378ED" w:rsidRDefault="006378ED">
      <w:pPr>
        <w:rPr>
          <w:rFonts w:ascii="Gill Sans MT" w:hAnsi="Gill Sans MT"/>
        </w:rPr>
      </w:pPr>
    </w:p>
    <w:p w:rsidR="006378ED" w:rsidRDefault="006378ED">
      <w:pPr>
        <w:rPr>
          <w:rFonts w:ascii="Gill Sans MT" w:hAnsi="Gill Sans MT"/>
        </w:rPr>
      </w:pPr>
    </w:p>
    <w:p w:rsidR="006378ED" w:rsidRDefault="006378ED">
      <w:pPr>
        <w:rPr>
          <w:rFonts w:ascii="Gill Sans MT" w:hAnsi="Gill Sans MT"/>
        </w:rPr>
      </w:pPr>
    </w:p>
    <w:p w:rsidR="006378ED" w:rsidRDefault="006378ED">
      <w:pPr>
        <w:rPr>
          <w:rFonts w:ascii="Gill Sans MT" w:hAnsi="Gill Sans MT"/>
        </w:rPr>
      </w:pPr>
    </w:p>
    <w:p w:rsidR="00FE70F2" w:rsidRPr="00EB1614" w:rsidRDefault="00B6187F" w:rsidP="00F46C48">
      <w:pPr>
        <w:pStyle w:val="Kop1"/>
        <w:numPr>
          <w:ilvl w:val="0"/>
          <w:numId w:val="0"/>
        </w:numPr>
        <w:rPr>
          <w:rFonts w:ascii="Gill Sans MT" w:hAnsi="Gill Sans MT"/>
          <w:sz w:val="40"/>
        </w:rPr>
      </w:pPr>
      <w:bookmarkStart w:id="8" w:name="_Toc285281468"/>
      <w:bookmarkStart w:id="9" w:name="_Toc285281716"/>
      <w:bookmarkStart w:id="10" w:name="_Toc285304626"/>
      <w:bookmarkStart w:id="11" w:name="_Toc285305337"/>
      <w:r>
        <w:rPr>
          <w:rFonts w:ascii="Gill Sans MT" w:hAnsi="Gill Sans MT"/>
          <w:sz w:val="40"/>
        </w:rPr>
        <w:t>Achtergrond i</w:t>
      </w:r>
      <w:r w:rsidR="00AB4497" w:rsidRPr="00EB1614">
        <w:rPr>
          <w:rFonts w:ascii="Gill Sans MT" w:hAnsi="Gill Sans MT"/>
          <w:sz w:val="40"/>
        </w:rPr>
        <w:t xml:space="preserve">nformatie over </w:t>
      </w:r>
      <w:r w:rsidR="00914B6A" w:rsidRPr="00EB1614">
        <w:rPr>
          <w:rFonts w:ascii="Gill Sans MT" w:hAnsi="Gill Sans MT"/>
          <w:sz w:val="40"/>
        </w:rPr>
        <w:t>‘</w:t>
      </w:r>
      <w:r w:rsidR="005222AA" w:rsidRPr="005222AA">
        <w:rPr>
          <w:rFonts w:ascii="Gill Sans MT" w:hAnsi="Gill Sans MT"/>
          <w:i/>
          <w:sz w:val="40"/>
        </w:rPr>
        <w:t>De tour van Fien</w:t>
      </w:r>
      <w:r w:rsidR="00914B6A" w:rsidRPr="00EB1614">
        <w:rPr>
          <w:rFonts w:ascii="Gill Sans MT" w:hAnsi="Gill Sans MT"/>
          <w:sz w:val="40"/>
        </w:rPr>
        <w:t>’</w:t>
      </w:r>
      <w:bookmarkEnd w:id="8"/>
      <w:bookmarkEnd w:id="9"/>
      <w:bookmarkEnd w:id="10"/>
      <w:bookmarkEnd w:id="11"/>
    </w:p>
    <w:p w:rsidR="00FE70F2" w:rsidRPr="00EB1614" w:rsidRDefault="00FE70F2" w:rsidP="00FE70F2">
      <w:pPr>
        <w:pStyle w:val="Kop2"/>
        <w:rPr>
          <w:rFonts w:ascii="Gill Sans MT" w:hAnsi="Gill Sans MT"/>
          <w:sz w:val="32"/>
        </w:rPr>
      </w:pPr>
      <w:bookmarkStart w:id="12" w:name="_Toc285281469"/>
      <w:bookmarkStart w:id="13" w:name="_Toc285281717"/>
      <w:bookmarkStart w:id="14" w:name="_Toc285304627"/>
      <w:bookmarkStart w:id="15" w:name="_Toc285305338"/>
      <w:r w:rsidRPr="00EB1614">
        <w:rPr>
          <w:rFonts w:ascii="Gill Sans MT" w:hAnsi="Gill Sans MT"/>
          <w:sz w:val="32"/>
        </w:rPr>
        <w:t>Het verhaal</w:t>
      </w:r>
      <w:bookmarkEnd w:id="12"/>
      <w:bookmarkEnd w:id="13"/>
      <w:bookmarkEnd w:id="14"/>
      <w:bookmarkEnd w:id="15"/>
    </w:p>
    <w:p w:rsidR="00914B6A" w:rsidRPr="00B92FD9" w:rsidRDefault="005222AA" w:rsidP="00914B6A">
      <w:pPr>
        <w:rPr>
          <w:rFonts w:ascii="Gill Sans MT" w:hAnsi="Gill Sans MT"/>
        </w:rPr>
      </w:pPr>
      <w:r w:rsidRPr="005222AA">
        <w:rPr>
          <w:rFonts w:ascii="Gill Sans MT" w:hAnsi="Gill Sans MT"/>
          <w:i/>
        </w:rPr>
        <w:t>De tour van Fien</w:t>
      </w:r>
      <w:r w:rsidR="00914B6A" w:rsidRPr="00B92FD9">
        <w:rPr>
          <w:rFonts w:ascii="Gill Sans MT" w:hAnsi="Gill Sans MT"/>
        </w:rPr>
        <w:t xml:space="preserve"> is een theatervoorstelling voor de bovenbouw van de basisschool, met thema’s die nauw aansluiten op de belevingswereld van deze doelgroep. </w:t>
      </w:r>
    </w:p>
    <w:p w:rsidR="00501AD9" w:rsidRDefault="00914B6A" w:rsidP="00501AD9">
      <w:pPr>
        <w:ind w:firstLine="708"/>
        <w:rPr>
          <w:rFonts w:ascii="Gill Sans MT" w:hAnsi="Gill Sans MT"/>
        </w:rPr>
      </w:pPr>
      <w:r w:rsidRPr="00B92FD9">
        <w:rPr>
          <w:rFonts w:ascii="Gill Sans MT" w:hAnsi="Gill Sans MT"/>
        </w:rPr>
        <w:t xml:space="preserve">In </w:t>
      </w:r>
      <w:r w:rsidR="005222AA" w:rsidRPr="005222AA">
        <w:rPr>
          <w:rFonts w:ascii="Gill Sans MT" w:hAnsi="Gill Sans MT"/>
          <w:i/>
        </w:rPr>
        <w:t>De tour van Fien</w:t>
      </w:r>
      <w:r w:rsidRPr="00B92FD9">
        <w:rPr>
          <w:rFonts w:ascii="Gill Sans MT" w:hAnsi="Gill Sans MT"/>
        </w:rPr>
        <w:t xml:space="preserve"> wil Fien wielrenster wil worden.</w:t>
      </w:r>
      <w:r w:rsidR="00501AD9">
        <w:rPr>
          <w:rFonts w:ascii="Gill Sans MT" w:hAnsi="Gill Sans MT"/>
        </w:rPr>
        <w:t xml:space="preserve"> </w:t>
      </w:r>
      <w:r w:rsidR="00501AD9" w:rsidRPr="00B92FD9">
        <w:rPr>
          <w:rFonts w:ascii="Gill Sans MT" w:hAnsi="Gill Sans MT"/>
        </w:rPr>
        <w:t>Haar moeder heeft geen tijd om naar die ‘fietsonzin’ te luisteren, laat staan dat ze geld heeft voor helmpjes, bidons of een fiets. Zij heeft wel wat anders aan haar hoofd</w:t>
      </w:r>
      <w:r w:rsidR="00501AD9">
        <w:rPr>
          <w:rFonts w:ascii="Gill Sans MT" w:hAnsi="Gill Sans MT"/>
        </w:rPr>
        <w:t xml:space="preserve">. De broer van Fien is druk bezig met gamen en heeft geen tijd voor haar. </w:t>
      </w:r>
      <w:r w:rsidR="00501AD9" w:rsidRPr="00B92FD9">
        <w:rPr>
          <w:rFonts w:ascii="Gill Sans MT" w:hAnsi="Gill Sans MT"/>
        </w:rPr>
        <w:t>Gelukkig is er in Fiens leven één persoon die haar plannen wel steunt: haar vriendin Annemiek. Zij snapt Fien helemaal en moedigt haar aan haar droom te volgen. Maar helaas niet voor lang: Annemiek gaat verhuizen naar de andere kant van het land. Maar zonder Annemiek kan Fien nooit worden wie ze wil zijn</w:t>
      </w:r>
      <w:r w:rsidR="00501AD9">
        <w:rPr>
          <w:rFonts w:ascii="Gill Sans MT" w:hAnsi="Gill Sans MT"/>
        </w:rPr>
        <w:t xml:space="preserve">. </w:t>
      </w:r>
    </w:p>
    <w:p w:rsidR="00FE70F2" w:rsidRDefault="00501AD9" w:rsidP="00FE70F2">
      <w:pPr>
        <w:ind w:firstLine="708"/>
        <w:rPr>
          <w:rFonts w:ascii="Gill Sans MT" w:hAnsi="Gill Sans MT"/>
        </w:rPr>
      </w:pPr>
      <w:r w:rsidRPr="00501AD9">
        <w:rPr>
          <w:rFonts w:ascii="Gill Sans MT" w:hAnsi="Gill Sans MT"/>
        </w:rPr>
        <w:t xml:space="preserve">Zal Fien de finish halen? Of wacht haar enkel de laatste plaats? </w:t>
      </w:r>
    </w:p>
    <w:p w:rsidR="00501AD9" w:rsidRPr="00EB1614" w:rsidRDefault="00FE70F2" w:rsidP="00FE70F2">
      <w:pPr>
        <w:pStyle w:val="Kop2"/>
        <w:rPr>
          <w:rFonts w:ascii="Gill Sans MT" w:hAnsi="Gill Sans MT"/>
          <w:sz w:val="32"/>
        </w:rPr>
      </w:pPr>
      <w:bookmarkStart w:id="16" w:name="_Toc285281470"/>
      <w:bookmarkStart w:id="17" w:name="_Toc285281718"/>
      <w:bookmarkStart w:id="18" w:name="_Toc285304628"/>
      <w:bookmarkStart w:id="19" w:name="_Toc285305339"/>
      <w:r w:rsidRPr="00EB1614">
        <w:rPr>
          <w:rFonts w:ascii="Gill Sans MT" w:hAnsi="Gill Sans MT"/>
          <w:sz w:val="32"/>
        </w:rPr>
        <w:t>Thema’s</w:t>
      </w:r>
      <w:bookmarkEnd w:id="16"/>
      <w:bookmarkEnd w:id="17"/>
      <w:bookmarkEnd w:id="18"/>
      <w:bookmarkEnd w:id="19"/>
    </w:p>
    <w:p w:rsidR="00501AD9" w:rsidRPr="00B92FD9" w:rsidRDefault="00501AD9" w:rsidP="00501AD9">
      <w:pPr>
        <w:rPr>
          <w:rFonts w:ascii="Gill Sans MT" w:hAnsi="Gill Sans MT"/>
        </w:rPr>
      </w:pPr>
      <w:r w:rsidRPr="00B92FD9">
        <w:rPr>
          <w:rFonts w:ascii="Gill Sans MT" w:hAnsi="Gill Sans MT"/>
        </w:rPr>
        <w:t xml:space="preserve">Reuring Theater gaat bij </w:t>
      </w:r>
      <w:r w:rsidR="005222AA" w:rsidRPr="005222AA">
        <w:rPr>
          <w:rFonts w:ascii="Gill Sans MT" w:hAnsi="Gill Sans MT"/>
          <w:i/>
        </w:rPr>
        <w:t>De tour van Fien</w:t>
      </w:r>
      <w:r w:rsidRPr="00B92FD9">
        <w:rPr>
          <w:rFonts w:ascii="Gill Sans MT" w:hAnsi="Gill Sans MT"/>
        </w:rPr>
        <w:t xml:space="preserve"> uit van een verhaal dat bij de belevingswereld van pre-pubers past. Daarom vinden veel thema’s hun oorsprong in de ontwikkeling van een kind in de leeftijd 8- 12 jaar. De thema's die </w:t>
      </w:r>
      <w:r w:rsidR="005222AA" w:rsidRPr="005222AA">
        <w:rPr>
          <w:rFonts w:ascii="Gill Sans MT" w:hAnsi="Gill Sans MT"/>
          <w:i/>
        </w:rPr>
        <w:t>De tour van Fien</w:t>
      </w:r>
      <w:r w:rsidRPr="00B92FD9">
        <w:rPr>
          <w:rFonts w:ascii="Gill Sans MT" w:hAnsi="Gill Sans MT"/>
        </w:rPr>
        <w:t xml:space="preserve"> in zich draagt zijn: ambities en doorzettingsvermogen; angst versus moed; vriendschap; sport en je eigen koers varen.</w:t>
      </w:r>
    </w:p>
    <w:p w:rsidR="00501AD9" w:rsidRPr="00B92FD9" w:rsidRDefault="00501AD9" w:rsidP="00501AD9">
      <w:pPr>
        <w:rPr>
          <w:rFonts w:ascii="Gill Sans MT" w:hAnsi="Gill Sans MT"/>
        </w:rPr>
      </w:pPr>
    </w:p>
    <w:p w:rsidR="00501AD9" w:rsidRPr="00FE70F2" w:rsidRDefault="00501AD9" w:rsidP="00501AD9">
      <w:pPr>
        <w:rPr>
          <w:rFonts w:ascii="Gill Sans MT" w:hAnsi="Gill Sans MT"/>
          <w:b/>
        </w:rPr>
      </w:pPr>
      <w:r w:rsidRPr="00FE70F2">
        <w:rPr>
          <w:rFonts w:ascii="Gill Sans MT" w:hAnsi="Gill Sans MT"/>
          <w:b/>
        </w:rPr>
        <w:t>Ambities en doorzettingsvermogen</w:t>
      </w:r>
    </w:p>
    <w:p w:rsidR="00501AD9" w:rsidRPr="00B92FD9" w:rsidRDefault="00501AD9" w:rsidP="00501AD9">
      <w:pPr>
        <w:pStyle w:val="Normaalweb"/>
        <w:spacing w:before="2" w:after="2"/>
        <w:rPr>
          <w:rFonts w:ascii="Gill Sans MT" w:hAnsi="Gill Sans MT" w:cstheme="minorBidi"/>
          <w:sz w:val="24"/>
          <w:szCs w:val="24"/>
          <w:lang w:eastAsia="en-US"/>
        </w:rPr>
      </w:pPr>
      <w:r w:rsidRPr="00B92FD9">
        <w:rPr>
          <w:rFonts w:ascii="Gill Sans MT" w:hAnsi="Gill Sans MT" w:cstheme="minorBidi"/>
          <w:sz w:val="24"/>
          <w:szCs w:val="24"/>
          <w:lang w:eastAsia="en-US"/>
        </w:rPr>
        <w:t>Vanaf de leeftijd van negen of tien jaar verandert de kijk van kinderen op de wereld: de wijde wereld komt dichterbij.</w:t>
      </w:r>
      <w:r w:rsidRPr="00B92FD9">
        <w:rPr>
          <w:rFonts w:ascii="Gill Sans MT" w:hAnsi="Gill Sans MT" w:cstheme="minorBidi"/>
          <w:lang w:eastAsia="en-US"/>
        </w:rPr>
        <w:footnoteReference w:id="-1"/>
      </w:r>
      <w:r w:rsidRPr="00B92FD9">
        <w:rPr>
          <w:rFonts w:ascii="Gill Sans MT" w:hAnsi="Gill Sans MT" w:cstheme="minorBidi"/>
          <w:sz w:val="24"/>
          <w:szCs w:val="24"/>
          <w:lang w:eastAsia="en-US"/>
        </w:rPr>
        <w:t xml:space="preserve">  Waar het wereldbeeld van achtjarigen nog aardig geordend is, alles veilig en duidelijk lijkt, en zij nieuwsgierig maar vol zelfvertrouwen in het leven staan, gaan kinderen van een jaar of tien nadenken over ‘levensvragen’: Wie ben ik? Wat wil ik? Wat kan ik? De leerlingen van acht tot twaalf jaar zitten dus in een overgangsfase, ze denken al wel na over deze identiteit bepalende vragen, maar de hormonen hebben nog niet alles in bezit genomen. Er is om het zo te zeggen, nog ruimte voor wat luchtigheid in dit zelfonderzoek. </w:t>
      </w:r>
    </w:p>
    <w:p w:rsidR="00501AD9" w:rsidRPr="00B92FD9" w:rsidRDefault="00501AD9" w:rsidP="00501AD9">
      <w:pPr>
        <w:pStyle w:val="Normaalweb"/>
        <w:spacing w:before="2" w:after="2"/>
        <w:rPr>
          <w:rFonts w:ascii="Gill Sans MT" w:hAnsi="Gill Sans MT" w:cstheme="minorBidi"/>
          <w:sz w:val="24"/>
          <w:szCs w:val="24"/>
          <w:lang w:eastAsia="en-US"/>
        </w:rPr>
      </w:pPr>
      <w:r w:rsidRPr="00B92FD9">
        <w:rPr>
          <w:rFonts w:ascii="Gill Sans MT" w:hAnsi="Gill Sans MT" w:cstheme="minorBidi"/>
          <w:sz w:val="24"/>
          <w:szCs w:val="24"/>
          <w:lang w:eastAsia="en-US"/>
        </w:rPr>
        <w:t xml:space="preserve">In de voorstelling laten we zien dat het hebben van een doel of een ambitie los staat van dat wat je heel goed kan. Het gaat erom waar je plezier aan beleeft. Aan de andere kant: als je iets heel graag wilt kunnen momenten van plezier ook minder worden en komt het op je doorzettingsvermogen aan. In de huidige zogenaamde ‘Idols’ cultuur lijkt talent je te komen aanwaaien. En alleen als je écht heel goed bent mag je dat talent laten zien. </w:t>
      </w:r>
    </w:p>
    <w:p w:rsidR="00FE70F2" w:rsidRDefault="00501AD9" w:rsidP="00501AD9">
      <w:pPr>
        <w:pStyle w:val="Normaalweb"/>
        <w:spacing w:before="2" w:after="2"/>
        <w:ind w:firstLine="708"/>
        <w:rPr>
          <w:rFonts w:ascii="Gill Sans MT" w:hAnsi="Gill Sans MT" w:cstheme="minorBidi"/>
          <w:sz w:val="24"/>
          <w:szCs w:val="24"/>
          <w:lang w:eastAsia="en-US"/>
        </w:rPr>
      </w:pPr>
      <w:r w:rsidRPr="00B92FD9">
        <w:rPr>
          <w:rFonts w:ascii="Gill Sans MT" w:hAnsi="Gill Sans MT" w:cstheme="minorBidi"/>
          <w:sz w:val="24"/>
          <w:szCs w:val="24"/>
          <w:lang w:eastAsia="en-US"/>
        </w:rPr>
        <w:t>In de voorstelling draaien we dit om naar een realistischere kijk op talent. Dat maakt dat iets willen en iets kunnen voor iedereen is weggelegd. Dat is een geruststellende gedachte die we leerlingen graag meegeven nog voordat de puberteit in al haar hevigheid losbarst.</w:t>
      </w:r>
    </w:p>
    <w:p w:rsidR="00501AD9" w:rsidRPr="00B92FD9" w:rsidRDefault="00501AD9" w:rsidP="00FE70F2">
      <w:pPr>
        <w:pStyle w:val="Normaalweb"/>
        <w:spacing w:before="2" w:after="2"/>
        <w:rPr>
          <w:rFonts w:ascii="Gill Sans MT" w:hAnsi="Gill Sans MT" w:cstheme="minorBidi"/>
          <w:sz w:val="24"/>
          <w:szCs w:val="24"/>
          <w:lang w:eastAsia="en-US"/>
        </w:rPr>
      </w:pPr>
    </w:p>
    <w:p w:rsidR="00501AD9" w:rsidRPr="00FE70F2" w:rsidRDefault="00501AD9" w:rsidP="00501AD9">
      <w:pPr>
        <w:rPr>
          <w:rFonts w:ascii="Gill Sans MT" w:hAnsi="Gill Sans MT"/>
          <w:b/>
        </w:rPr>
      </w:pPr>
      <w:r w:rsidRPr="00FE70F2">
        <w:rPr>
          <w:rFonts w:ascii="Gill Sans MT" w:hAnsi="Gill Sans MT"/>
          <w:b/>
        </w:rPr>
        <w:t>Sport</w:t>
      </w:r>
    </w:p>
    <w:p w:rsidR="00501AD9" w:rsidRPr="00B92FD9" w:rsidRDefault="00501AD9" w:rsidP="00501AD9">
      <w:pPr>
        <w:rPr>
          <w:rFonts w:ascii="Gill Sans MT" w:hAnsi="Gill Sans MT"/>
        </w:rPr>
      </w:pPr>
      <w:r w:rsidRPr="00B92FD9">
        <w:rPr>
          <w:rFonts w:ascii="Gill Sans MT" w:hAnsi="Gill Sans MT"/>
        </w:rPr>
        <w:t xml:space="preserve">Reuring Theater wil kinderen niet alleen aan het nadenken zetten maar ook letterlijk in beweging brengen. Het is algemeen bekend dat steeds meer schoolgaande kinderen en jongeren te weinig tijd in fysieke beweging doorbrengen. In plaats daarvan wordt er televisie gekeken, sociale media onderhouden, gegamed of met de ipad/telefoon gespeeld. </w:t>
      </w:r>
    </w:p>
    <w:p w:rsidR="00501AD9" w:rsidRPr="00B92FD9" w:rsidRDefault="00501AD9" w:rsidP="00501AD9">
      <w:pPr>
        <w:rPr>
          <w:rFonts w:ascii="Gill Sans MT" w:hAnsi="Gill Sans MT"/>
        </w:rPr>
      </w:pPr>
      <w:r w:rsidRPr="00B92FD9">
        <w:rPr>
          <w:rFonts w:ascii="Gill Sans MT" w:hAnsi="Gill Sans MT"/>
        </w:rPr>
        <w:t xml:space="preserve">Ook de twee uur gym per week staat bij veel scholen niet meer standaard op het menu. Dit alles heeft duidelijke gevolgen, het aantal kinderen met obesitas stijgt nog steeds. </w:t>
      </w:r>
    </w:p>
    <w:p w:rsidR="00501AD9" w:rsidRPr="00B92FD9" w:rsidRDefault="00501AD9" w:rsidP="00501AD9">
      <w:pPr>
        <w:rPr>
          <w:rFonts w:ascii="Gill Sans MT" w:hAnsi="Gill Sans MT"/>
        </w:rPr>
      </w:pPr>
      <w:r w:rsidRPr="00B92FD9">
        <w:rPr>
          <w:rFonts w:ascii="Gill Sans MT" w:hAnsi="Gill Sans MT"/>
        </w:rPr>
        <w:t xml:space="preserve">Sporten wordt daarmee steeds meer iets dat moet (voor je gezondheid) of geassocieerd met saaie fitnessapparaten die je letterlijk niet verder brengen. </w:t>
      </w:r>
    </w:p>
    <w:p w:rsidR="00501AD9" w:rsidRPr="00B92FD9" w:rsidRDefault="00501AD9" w:rsidP="00501AD9">
      <w:pPr>
        <w:rPr>
          <w:rFonts w:ascii="Gill Sans MT" w:hAnsi="Gill Sans MT"/>
        </w:rPr>
      </w:pPr>
      <w:r w:rsidRPr="00B92FD9">
        <w:rPr>
          <w:rFonts w:ascii="Gill Sans MT" w:hAnsi="Gill Sans MT"/>
        </w:rPr>
        <w:t xml:space="preserve">Hoog tijd om daar een ander licht op te laten schijnen. </w:t>
      </w:r>
      <w:r w:rsidR="005222AA" w:rsidRPr="005222AA">
        <w:rPr>
          <w:rFonts w:ascii="Gill Sans MT" w:hAnsi="Gill Sans MT"/>
          <w:i/>
        </w:rPr>
        <w:t>De tour van Fien</w:t>
      </w:r>
      <w:r w:rsidRPr="00B92FD9">
        <w:rPr>
          <w:rFonts w:ascii="Gill Sans MT" w:hAnsi="Gill Sans MT"/>
        </w:rPr>
        <w:t xml:space="preserve"> laat zien dat sporten gaat over competitie, spel, tactiek, winnen en verliezen. Aspecten die het volledige leven omvatten en vaak vergeten worden. Daarnaast is sporten niet alleen weggelegd voor hen die sterk en fit zijn. Fien is niet per se de beste en de snelste. Maar ze wil graag en beleeft er lol aan om te fietsen. Zo simpel en leuk kan sporten zijn. </w:t>
      </w:r>
    </w:p>
    <w:p w:rsidR="00501AD9" w:rsidRPr="00B92FD9" w:rsidRDefault="00501AD9" w:rsidP="00501AD9">
      <w:pPr>
        <w:pStyle w:val="Normaalweb"/>
        <w:spacing w:before="2" w:after="2"/>
        <w:ind w:firstLine="708"/>
        <w:rPr>
          <w:rFonts w:ascii="Gill Sans MT" w:hAnsi="Gill Sans MT" w:cstheme="minorBidi"/>
          <w:sz w:val="24"/>
          <w:szCs w:val="24"/>
          <w:lang w:eastAsia="en-US"/>
        </w:rPr>
      </w:pPr>
    </w:p>
    <w:p w:rsidR="00501AD9" w:rsidRPr="00FE70F2" w:rsidRDefault="00501AD9" w:rsidP="00501AD9">
      <w:pPr>
        <w:pStyle w:val="Normaalweb"/>
        <w:spacing w:before="2" w:after="2"/>
        <w:rPr>
          <w:rFonts w:ascii="Gill Sans MT" w:hAnsi="Gill Sans MT" w:cstheme="minorBidi"/>
          <w:b/>
          <w:sz w:val="24"/>
          <w:szCs w:val="24"/>
          <w:lang w:eastAsia="en-US"/>
        </w:rPr>
      </w:pPr>
      <w:r w:rsidRPr="00FE70F2">
        <w:rPr>
          <w:rFonts w:ascii="Gill Sans MT" w:hAnsi="Gill Sans MT" w:cstheme="minorBidi"/>
          <w:b/>
          <w:sz w:val="24"/>
          <w:szCs w:val="24"/>
          <w:lang w:eastAsia="en-US"/>
        </w:rPr>
        <w:t>Vriendschap</w:t>
      </w:r>
    </w:p>
    <w:p w:rsidR="00501AD9" w:rsidRPr="00B92FD9" w:rsidRDefault="00501AD9" w:rsidP="00501AD9">
      <w:pPr>
        <w:pStyle w:val="Normaalweb"/>
        <w:spacing w:before="2" w:after="2"/>
        <w:rPr>
          <w:rFonts w:ascii="Gill Sans MT" w:hAnsi="Gill Sans MT" w:cstheme="minorBidi"/>
          <w:sz w:val="24"/>
          <w:szCs w:val="24"/>
          <w:lang w:eastAsia="en-US"/>
        </w:rPr>
      </w:pPr>
      <w:r w:rsidRPr="00B92FD9">
        <w:rPr>
          <w:rFonts w:ascii="Gill Sans MT" w:hAnsi="Gill Sans MT" w:cstheme="minorBidi"/>
          <w:sz w:val="24"/>
          <w:szCs w:val="24"/>
          <w:lang w:eastAsia="en-US"/>
        </w:rPr>
        <w:t>Vrienden worden steeds belangrijker naarmate kinderen ouder worden.</w:t>
      </w:r>
      <w:r w:rsidRPr="00B92FD9">
        <w:rPr>
          <w:rFonts w:ascii="Gill Sans MT" w:hAnsi="Gill Sans MT" w:cstheme="minorBidi"/>
          <w:lang w:eastAsia="en-US"/>
        </w:rPr>
        <w:footnoteReference w:id="0"/>
      </w:r>
      <w:r w:rsidRPr="00B92FD9">
        <w:rPr>
          <w:rFonts w:ascii="Gill Sans MT" w:hAnsi="Gill Sans MT" w:cstheme="minorBidi"/>
          <w:sz w:val="24"/>
          <w:szCs w:val="24"/>
          <w:lang w:eastAsia="en-US"/>
        </w:rPr>
        <w:t xml:space="preserve"> Uit onderzoek blijkt dat kinderen van deze leeftijd graag bij een groep horen. Het ‘erbij horen’ geeft een gevoel van veiligheid. Tegelijkertijd kan het zo zijn dat de eigen voorkeuren en interesses die het kind juist op deze leeftijd sterker begint te ontdekken, botsen met de normen van de groep. Dat kan leiden tot lastige keuzes voor een kind: toegeven aan de groepsdruk, of kiezen voor eigenheid?</w:t>
      </w:r>
    </w:p>
    <w:p w:rsidR="00501AD9" w:rsidRPr="00B92FD9" w:rsidRDefault="00501AD9" w:rsidP="00501AD9">
      <w:pPr>
        <w:pStyle w:val="Normaalweb"/>
        <w:spacing w:before="2" w:after="2"/>
        <w:rPr>
          <w:rFonts w:ascii="Gill Sans MT" w:hAnsi="Gill Sans MT" w:cstheme="minorBidi"/>
          <w:sz w:val="24"/>
          <w:szCs w:val="24"/>
          <w:lang w:eastAsia="en-US"/>
        </w:rPr>
      </w:pPr>
    </w:p>
    <w:p w:rsidR="00501AD9" w:rsidRPr="00B92FD9" w:rsidRDefault="00501AD9" w:rsidP="00501AD9">
      <w:pPr>
        <w:pStyle w:val="Normaalweb"/>
        <w:spacing w:before="2" w:after="2"/>
        <w:rPr>
          <w:rFonts w:ascii="Gill Sans MT" w:hAnsi="Gill Sans MT" w:cstheme="minorBidi"/>
          <w:sz w:val="24"/>
          <w:szCs w:val="24"/>
          <w:lang w:eastAsia="en-US"/>
        </w:rPr>
      </w:pPr>
      <w:r w:rsidRPr="00B92FD9">
        <w:rPr>
          <w:rFonts w:ascii="Gill Sans MT" w:hAnsi="Gill Sans MT" w:cstheme="minorBidi"/>
          <w:sz w:val="24"/>
          <w:szCs w:val="24"/>
          <w:lang w:eastAsia="en-US"/>
        </w:rPr>
        <w:t xml:space="preserve">Het hoofdpersonage uit </w:t>
      </w:r>
      <w:r w:rsidR="005222AA" w:rsidRPr="005222AA">
        <w:rPr>
          <w:rFonts w:ascii="Gill Sans MT" w:hAnsi="Gill Sans MT" w:cstheme="minorBidi"/>
          <w:i/>
          <w:sz w:val="24"/>
          <w:szCs w:val="24"/>
          <w:lang w:eastAsia="en-US"/>
        </w:rPr>
        <w:t>De tour van Fien</w:t>
      </w:r>
      <w:r w:rsidRPr="00B92FD9">
        <w:rPr>
          <w:rFonts w:ascii="Gill Sans MT" w:hAnsi="Gill Sans MT" w:cstheme="minorBidi"/>
          <w:sz w:val="24"/>
          <w:szCs w:val="24"/>
          <w:lang w:eastAsia="en-US"/>
        </w:rPr>
        <w:t xml:space="preserve"> wordt ook regelmatig voor deze keuze gesteld. Omdat ‘erbij horen’ zo belangrijk is, snijden de theatermakers van Reuring dit onderwerp daarom graag aan. Niemand kan zonder de steun van de omgeving, helemaal als je traint voor een belangrijke wedstrijd en het uiterste van je zelf vraagt. Maar wat doe je als de steun ontbreekt en vriendschap ver weg is? Kun je die vriendschap ook met jezelf aangaan? </w:t>
      </w:r>
    </w:p>
    <w:p w:rsidR="00501AD9" w:rsidRPr="00B92FD9" w:rsidRDefault="00501AD9" w:rsidP="00501AD9">
      <w:pPr>
        <w:pStyle w:val="Normaalweb"/>
        <w:spacing w:before="2" w:after="2"/>
        <w:rPr>
          <w:rFonts w:ascii="Gill Sans MT" w:hAnsi="Gill Sans MT" w:cstheme="minorBidi"/>
          <w:sz w:val="24"/>
          <w:szCs w:val="24"/>
          <w:lang w:eastAsia="en-US"/>
        </w:rPr>
      </w:pPr>
    </w:p>
    <w:p w:rsidR="00501AD9" w:rsidRPr="00FE70F2" w:rsidRDefault="00501AD9" w:rsidP="00501AD9">
      <w:pPr>
        <w:pStyle w:val="Normaalweb"/>
        <w:spacing w:before="2" w:after="2"/>
        <w:rPr>
          <w:rFonts w:ascii="Gill Sans MT" w:hAnsi="Gill Sans MT" w:cstheme="minorBidi"/>
          <w:b/>
          <w:sz w:val="24"/>
          <w:szCs w:val="24"/>
          <w:lang w:eastAsia="en-US"/>
        </w:rPr>
      </w:pPr>
      <w:r w:rsidRPr="00FE70F2">
        <w:rPr>
          <w:rFonts w:ascii="Gill Sans MT" w:hAnsi="Gill Sans MT" w:cstheme="minorBidi"/>
          <w:b/>
          <w:sz w:val="24"/>
          <w:szCs w:val="24"/>
          <w:lang w:eastAsia="en-US"/>
        </w:rPr>
        <w:t xml:space="preserve">Je eigen koers varen </w:t>
      </w:r>
    </w:p>
    <w:p w:rsidR="00501AD9" w:rsidRPr="00B92FD9" w:rsidRDefault="00501AD9" w:rsidP="00501AD9">
      <w:pPr>
        <w:pStyle w:val="Normaalweb"/>
        <w:spacing w:before="2" w:after="2"/>
        <w:rPr>
          <w:rFonts w:ascii="Gill Sans MT" w:hAnsi="Gill Sans MT" w:cstheme="minorBidi"/>
          <w:sz w:val="24"/>
          <w:szCs w:val="24"/>
          <w:lang w:eastAsia="en-US"/>
        </w:rPr>
      </w:pPr>
      <w:r w:rsidRPr="00B92FD9">
        <w:rPr>
          <w:rFonts w:ascii="Gill Sans MT" w:hAnsi="Gill Sans MT" w:cstheme="minorBidi"/>
          <w:sz w:val="24"/>
          <w:szCs w:val="24"/>
          <w:lang w:eastAsia="en-US"/>
        </w:rPr>
        <w:t xml:space="preserve">Er is niets zo moeilijk als je eigen ideeën volgen, los van wat anderen daarvan vinden. Dat is voor volwassenen al lastig, laat staan voor  pre pubers die zich steeds meer bewust worden van de mening van anderen en hun eigen positie continu ter discussie stellen. In de voorstelling </w:t>
      </w:r>
      <w:r w:rsidR="005222AA" w:rsidRPr="005222AA">
        <w:rPr>
          <w:rFonts w:ascii="Gill Sans MT" w:hAnsi="Gill Sans MT" w:cstheme="minorBidi"/>
          <w:i/>
          <w:sz w:val="24"/>
          <w:szCs w:val="24"/>
          <w:lang w:eastAsia="en-US"/>
        </w:rPr>
        <w:t>De tour van Fien</w:t>
      </w:r>
      <w:r w:rsidRPr="00B92FD9">
        <w:rPr>
          <w:rFonts w:ascii="Gill Sans MT" w:hAnsi="Gill Sans MT" w:cstheme="minorBidi"/>
          <w:sz w:val="24"/>
          <w:szCs w:val="24"/>
          <w:lang w:eastAsia="en-US"/>
        </w:rPr>
        <w:t xml:space="preserve"> wordt Fiens eigen koers behoorlijk op de proef gesteld. Ze houdt vol, maar geeft ook op om het vervolgens weer op te pakken. Je eigen koers varen gaat met vallen en opstaan, of je nu acht of tachtig bent. We laten met de voorstelling zien dat het loont om te proberen, want er is niemand anders die jouw koers kan varen. Alleen zo beland je in avonturen en behaal je overwinningen die je van te voren niet voor mogelijk hield.  </w:t>
      </w:r>
    </w:p>
    <w:p w:rsidR="00501AD9" w:rsidRPr="00B92FD9" w:rsidRDefault="00501AD9" w:rsidP="00501AD9">
      <w:pPr>
        <w:rPr>
          <w:rFonts w:ascii="Gill Sans MT" w:hAnsi="Gill Sans MT"/>
        </w:rPr>
      </w:pPr>
    </w:p>
    <w:p w:rsidR="00501AD9" w:rsidRPr="00FE70F2" w:rsidRDefault="00501AD9" w:rsidP="00501AD9">
      <w:pPr>
        <w:rPr>
          <w:rFonts w:ascii="Gill Sans MT" w:hAnsi="Gill Sans MT"/>
          <w:b/>
        </w:rPr>
      </w:pPr>
      <w:r w:rsidRPr="00FE70F2">
        <w:rPr>
          <w:rFonts w:ascii="Gill Sans MT" w:hAnsi="Gill Sans MT"/>
          <w:b/>
        </w:rPr>
        <w:t>Angst versus moed</w:t>
      </w:r>
    </w:p>
    <w:p w:rsidR="00501AD9" w:rsidRPr="00B92FD9" w:rsidRDefault="00501AD9" w:rsidP="00501AD9">
      <w:pPr>
        <w:rPr>
          <w:rFonts w:ascii="Gill Sans MT" w:hAnsi="Gill Sans MT"/>
        </w:rPr>
      </w:pPr>
      <w:r w:rsidRPr="00B92FD9">
        <w:rPr>
          <w:rFonts w:ascii="Gill Sans MT" w:hAnsi="Gill Sans MT"/>
        </w:rPr>
        <w:t xml:space="preserve">De moeder van Fien is bang. Ze durft al jaren letterlijk niet naar buiten. Het liefst wil ze dat alles stilstaat, haar hoofd begraven onder haar kussen en wachten op betere tijden. </w:t>
      </w:r>
    </w:p>
    <w:p w:rsidR="00FE70F2" w:rsidRDefault="00501AD9" w:rsidP="00FE70F2">
      <w:pPr>
        <w:rPr>
          <w:rFonts w:ascii="Gill Sans MT" w:hAnsi="Gill Sans MT"/>
        </w:rPr>
      </w:pPr>
      <w:r w:rsidRPr="00B92FD9">
        <w:rPr>
          <w:rFonts w:ascii="Gill Sans MT" w:hAnsi="Gill Sans MT"/>
        </w:rPr>
        <w:t xml:space="preserve">Fien is ook bang. Maar ze wil die angst te lijf, anders zal er nooit iets veranderen. In de voorstelling laten we zien dat iedereen op zijn eigen manier angstig kan zijn. Het is de vraag wat je er mee doet. Durf je de angst aan te gaan? Heb je de moed om je angst bij de kladden te pakken? Alleen dan kan er beweging plaatsvinden. </w:t>
      </w:r>
    </w:p>
    <w:p w:rsidR="00942F78" w:rsidRPr="00EB1614" w:rsidRDefault="00942F78" w:rsidP="00EB1614">
      <w:pPr>
        <w:pStyle w:val="Kop2"/>
        <w:rPr>
          <w:rFonts w:ascii="Gill Sans MT" w:hAnsi="Gill Sans MT"/>
          <w:sz w:val="32"/>
        </w:rPr>
      </w:pPr>
      <w:bookmarkStart w:id="20" w:name="_Toc285281471"/>
      <w:bookmarkStart w:id="21" w:name="_Toc285281719"/>
      <w:bookmarkStart w:id="22" w:name="_Toc285304629"/>
      <w:bookmarkStart w:id="23" w:name="_Toc285305340"/>
      <w:r w:rsidRPr="00EB1614">
        <w:rPr>
          <w:rFonts w:ascii="Gill Sans MT" w:hAnsi="Gill Sans MT"/>
          <w:sz w:val="32"/>
        </w:rPr>
        <w:t xml:space="preserve">Waarom </w:t>
      </w:r>
      <w:r w:rsidR="005222AA" w:rsidRPr="005222AA">
        <w:rPr>
          <w:rFonts w:ascii="Gill Sans MT" w:hAnsi="Gill Sans MT"/>
          <w:i/>
          <w:sz w:val="32"/>
        </w:rPr>
        <w:t>De tour van Fien</w:t>
      </w:r>
      <w:r w:rsidRPr="00EB1614">
        <w:rPr>
          <w:rFonts w:ascii="Gill Sans MT" w:hAnsi="Gill Sans MT"/>
          <w:sz w:val="32"/>
        </w:rPr>
        <w:t>?</w:t>
      </w:r>
      <w:bookmarkEnd w:id="20"/>
      <w:bookmarkEnd w:id="21"/>
      <w:bookmarkEnd w:id="22"/>
      <w:bookmarkEnd w:id="23"/>
      <w:r w:rsidRPr="00EB1614">
        <w:rPr>
          <w:rFonts w:ascii="Gill Sans MT" w:hAnsi="Gill Sans MT"/>
          <w:sz w:val="32"/>
        </w:rPr>
        <w:t xml:space="preserve"> </w:t>
      </w:r>
    </w:p>
    <w:p w:rsidR="00942F78" w:rsidRPr="00B92FD9" w:rsidRDefault="00942F78" w:rsidP="00942F78">
      <w:pPr>
        <w:rPr>
          <w:rFonts w:ascii="Gill Sans MT" w:hAnsi="Gill Sans MT"/>
        </w:rPr>
      </w:pPr>
      <w:r w:rsidRPr="00B92FD9">
        <w:rPr>
          <w:rFonts w:ascii="Gill Sans MT" w:hAnsi="Gill Sans MT"/>
        </w:rPr>
        <w:t xml:space="preserve">De ambitie van Reuring Theater schuilt er in voorstellingen te maken die mensen in beweging zetten. Om dat te bereiken wil Reuring Theater prikkelen in haar voorstellingen, boeien in haar verhalen en een herkenbaarheid opwerpen waardoor de toeschouwer niet alleen de personages ziet maar vooral zichzelf. Reuring Theater wil door deze beweging mensen laten ontdekken wie ze werkelijk zijn en wat ze werkelijk willen doen. Grote woorden, maar altijd verpakt in alledaagse en laagdrempelige toneelstukken die beroeren en ontroeren. </w:t>
      </w:r>
    </w:p>
    <w:p w:rsidR="00942F78" w:rsidRPr="00B92FD9" w:rsidRDefault="00942F78" w:rsidP="00942F78">
      <w:pPr>
        <w:rPr>
          <w:rFonts w:ascii="Gill Sans MT" w:hAnsi="Gill Sans MT"/>
        </w:rPr>
      </w:pPr>
      <w:r w:rsidRPr="00B92FD9">
        <w:rPr>
          <w:rFonts w:ascii="Gill Sans MT" w:hAnsi="Gill Sans MT"/>
        </w:rPr>
        <w:t xml:space="preserve">Het hebben van een doel, een bepaalde hobby of passie kan leerlingen helpen om de identiteit verder vorm te geven. Maar een droom najagen levert naast mooie momenten ook tegenslagen op. Er is veel doorzettingsvermogen voor nodig om daar goed mee om te gaan. </w:t>
      </w:r>
    </w:p>
    <w:p w:rsidR="006478BB" w:rsidRDefault="006478BB" w:rsidP="00286067">
      <w:pPr>
        <w:rPr>
          <w:rFonts w:ascii="Gill Sans MT" w:hAnsi="Gill Sans MT"/>
        </w:rPr>
      </w:pPr>
    </w:p>
    <w:p w:rsidR="00703A28" w:rsidRDefault="00286067" w:rsidP="00286067">
      <w:pPr>
        <w:rPr>
          <w:rFonts w:ascii="Gill Sans MT" w:hAnsi="Gill Sans MT"/>
        </w:rPr>
      </w:pPr>
      <w:r w:rsidRPr="00B92FD9">
        <w:rPr>
          <w:rFonts w:ascii="Gill Sans MT" w:hAnsi="Gill Sans MT"/>
        </w:rPr>
        <w:t xml:space="preserve">Met de voorstelling </w:t>
      </w:r>
      <w:r w:rsidR="005222AA" w:rsidRPr="005222AA">
        <w:rPr>
          <w:rFonts w:ascii="Gill Sans MT" w:hAnsi="Gill Sans MT"/>
          <w:i/>
        </w:rPr>
        <w:t>De tour van Fien</w:t>
      </w:r>
      <w:r w:rsidRPr="00B92FD9">
        <w:rPr>
          <w:rFonts w:ascii="Gill Sans MT" w:hAnsi="Gill Sans MT"/>
        </w:rPr>
        <w:t xml:space="preserve"> worden </w:t>
      </w:r>
      <w:r w:rsidR="00075C40">
        <w:rPr>
          <w:rFonts w:ascii="Gill Sans MT" w:hAnsi="Gill Sans MT"/>
        </w:rPr>
        <w:t xml:space="preserve">de leerlingen aangespoord </w:t>
      </w:r>
      <w:r w:rsidRPr="00B92FD9">
        <w:rPr>
          <w:rFonts w:ascii="Gill Sans MT" w:hAnsi="Gill Sans MT"/>
        </w:rPr>
        <w:t>na te denken over hun eigen identiteit en datgene waar zij graag hun tijd en energie in willen steken. We laten hen zien dat dit ondanks, of misschien wel dankzij, veel inspanningen altijd iets oplevert, mooier dan een beker of medaille. Namelijk dat overgave aan dat wat bij jou past en waar je blij van wordt niemand je ooit meer afneemt</w:t>
      </w:r>
      <w:r w:rsidR="00DA57B4" w:rsidRPr="00B92FD9">
        <w:rPr>
          <w:rFonts w:ascii="Gill Sans MT" w:hAnsi="Gill Sans MT"/>
        </w:rPr>
        <w:t xml:space="preserve">. </w:t>
      </w:r>
    </w:p>
    <w:p w:rsidR="00286067" w:rsidRPr="00B92FD9" w:rsidRDefault="00286067" w:rsidP="00286067">
      <w:pPr>
        <w:rPr>
          <w:rFonts w:ascii="Gill Sans MT" w:hAnsi="Gill Sans MT"/>
        </w:rPr>
      </w:pPr>
    </w:p>
    <w:p w:rsidR="00552539" w:rsidRDefault="005222AA">
      <w:pPr>
        <w:rPr>
          <w:rFonts w:ascii="Gill Sans MT" w:hAnsi="Gill Sans MT"/>
        </w:rPr>
      </w:pPr>
      <w:r w:rsidRPr="005222AA">
        <w:rPr>
          <w:rFonts w:ascii="Gill Sans MT" w:hAnsi="Gill Sans MT"/>
          <w:i/>
        </w:rPr>
        <w:t>De tour van Fien</w:t>
      </w:r>
      <w:r w:rsidR="00286067" w:rsidRPr="00B92FD9">
        <w:rPr>
          <w:rFonts w:ascii="Gill Sans MT" w:hAnsi="Gill Sans MT"/>
        </w:rPr>
        <w:t xml:space="preserve"> wil leerlingen in beweging te zetten. Zowel als overdenkende vorm (Wat wil ik?) als actieve vorm (Ik ga ermee aan de slag).  In deze les wordt eerst de </w:t>
      </w:r>
      <w:r w:rsidR="00C0029D" w:rsidRPr="00B92FD9">
        <w:rPr>
          <w:rFonts w:ascii="Gill Sans MT" w:hAnsi="Gill Sans MT"/>
        </w:rPr>
        <w:t>overdenkende</w:t>
      </w:r>
      <w:r w:rsidR="00286067" w:rsidRPr="00B92FD9">
        <w:rPr>
          <w:rFonts w:ascii="Gill Sans MT" w:hAnsi="Gill Sans MT"/>
        </w:rPr>
        <w:t xml:space="preserve"> vorm behandeld en daarna de actieve vorm. </w:t>
      </w:r>
    </w:p>
    <w:p w:rsidR="00501AD9" w:rsidRDefault="00501AD9">
      <w:pPr>
        <w:rPr>
          <w:rFonts w:ascii="Gill Sans MT" w:hAnsi="Gill Sans MT"/>
        </w:rPr>
      </w:pPr>
    </w:p>
    <w:p w:rsidR="00501AD9" w:rsidRDefault="00501AD9">
      <w:pPr>
        <w:rPr>
          <w:rFonts w:ascii="Gill Sans MT" w:hAnsi="Gill Sans MT"/>
        </w:rPr>
      </w:pPr>
    </w:p>
    <w:p w:rsidR="00FA2CE2" w:rsidRDefault="00703A28">
      <w:pPr>
        <w:rPr>
          <w:rFonts w:ascii="Gill Sans MT" w:hAnsi="Gill Sans MT"/>
        </w:rPr>
      </w:pPr>
      <w:r w:rsidRPr="00703A28">
        <w:rPr>
          <w:rFonts w:ascii="Gill Sans MT" w:hAnsi="Gill Sans MT"/>
          <w:noProof/>
          <w:lang w:val="en-US" w:eastAsia="nl-NL"/>
        </w:rPr>
        <w:drawing>
          <wp:inline distT="0" distB="0" distL="0" distR="0">
            <wp:extent cx="2641600" cy="4165600"/>
            <wp:effectExtent l="25400" t="0" r="0" b="0"/>
            <wp:docPr id="10"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2641600" cy="4165600"/>
                    </a:xfrm>
                    <a:prstGeom prst="rect">
                      <a:avLst/>
                    </a:prstGeom>
                    <a:noFill/>
                    <a:ln w="9525">
                      <a:noFill/>
                      <a:miter lim="800000"/>
                      <a:headEnd/>
                      <a:tailEnd/>
                    </a:ln>
                  </pic:spPr>
                </pic:pic>
              </a:graphicData>
            </a:graphic>
          </wp:inline>
        </w:drawing>
      </w:r>
    </w:p>
    <w:p w:rsidR="00FA2CE2" w:rsidRDefault="00FA2CE2">
      <w:pPr>
        <w:rPr>
          <w:rFonts w:ascii="Gill Sans MT" w:hAnsi="Gill Sans MT"/>
        </w:rPr>
      </w:pPr>
    </w:p>
    <w:p w:rsidR="00FA2CE2" w:rsidRDefault="00FA2CE2">
      <w:pPr>
        <w:rPr>
          <w:rFonts w:ascii="Gill Sans MT" w:hAnsi="Gill Sans MT"/>
        </w:rPr>
      </w:pPr>
    </w:p>
    <w:p w:rsidR="00FA2CE2" w:rsidRDefault="00FA2CE2">
      <w:pPr>
        <w:rPr>
          <w:rFonts w:ascii="Gill Sans MT" w:hAnsi="Gill Sans MT"/>
        </w:rPr>
      </w:pPr>
    </w:p>
    <w:p w:rsidR="00FA2CE2" w:rsidRDefault="00FA2CE2">
      <w:pPr>
        <w:rPr>
          <w:rFonts w:ascii="Gill Sans MT" w:hAnsi="Gill Sans MT"/>
        </w:rPr>
      </w:pPr>
    </w:p>
    <w:p w:rsidR="00FA2CE2" w:rsidRDefault="00FA2CE2">
      <w:pPr>
        <w:rPr>
          <w:rFonts w:ascii="Gill Sans MT" w:hAnsi="Gill Sans MT"/>
        </w:rPr>
      </w:pPr>
    </w:p>
    <w:p w:rsidR="00FA2CE2" w:rsidRDefault="00FA2CE2">
      <w:pPr>
        <w:rPr>
          <w:rFonts w:ascii="Gill Sans MT" w:hAnsi="Gill Sans MT"/>
        </w:rPr>
      </w:pPr>
    </w:p>
    <w:p w:rsidR="00FA2CE2" w:rsidRDefault="00FA2CE2">
      <w:pPr>
        <w:rPr>
          <w:rFonts w:ascii="Gill Sans MT" w:hAnsi="Gill Sans MT"/>
        </w:rPr>
      </w:pPr>
    </w:p>
    <w:p w:rsidR="00FA2CE2" w:rsidRDefault="00FA2CE2">
      <w:pPr>
        <w:rPr>
          <w:rFonts w:ascii="Gill Sans MT" w:hAnsi="Gill Sans MT"/>
        </w:rPr>
      </w:pPr>
    </w:p>
    <w:p w:rsidR="00501AD9" w:rsidRDefault="00501AD9">
      <w:pPr>
        <w:rPr>
          <w:rFonts w:ascii="Gill Sans MT" w:hAnsi="Gill Sans MT"/>
        </w:rPr>
      </w:pPr>
    </w:p>
    <w:p w:rsidR="00942F78" w:rsidRPr="00EB1614" w:rsidRDefault="00AB4497" w:rsidP="00703A28">
      <w:pPr>
        <w:pStyle w:val="Kop1"/>
        <w:numPr>
          <w:ilvl w:val="0"/>
          <w:numId w:val="0"/>
        </w:numPr>
        <w:rPr>
          <w:rFonts w:ascii="Gill Sans MT" w:hAnsi="Gill Sans MT"/>
          <w:sz w:val="40"/>
        </w:rPr>
      </w:pPr>
      <w:bookmarkStart w:id="24" w:name="_Toc285281472"/>
      <w:bookmarkStart w:id="25" w:name="_Toc285281720"/>
      <w:bookmarkStart w:id="26" w:name="_Toc285304630"/>
      <w:bookmarkStart w:id="27" w:name="_Toc285305341"/>
      <w:r w:rsidRPr="00EB1614">
        <w:rPr>
          <w:rFonts w:ascii="Gill Sans MT" w:hAnsi="Gill Sans MT"/>
          <w:sz w:val="40"/>
        </w:rPr>
        <w:t>Voorles</w:t>
      </w:r>
      <w:bookmarkEnd w:id="24"/>
      <w:bookmarkEnd w:id="25"/>
      <w:bookmarkEnd w:id="26"/>
      <w:bookmarkEnd w:id="27"/>
    </w:p>
    <w:p w:rsidR="00002567" w:rsidRPr="00405CC0" w:rsidRDefault="00002567" w:rsidP="00405CC0">
      <w:pPr>
        <w:pStyle w:val="Kop2"/>
        <w:rPr>
          <w:rFonts w:ascii="Gill Sans MT" w:hAnsi="Gill Sans MT"/>
          <w:sz w:val="32"/>
        </w:rPr>
      </w:pPr>
      <w:bookmarkStart w:id="28" w:name="_Toc285281473"/>
      <w:bookmarkStart w:id="29" w:name="_Toc285281721"/>
      <w:bookmarkStart w:id="30" w:name="_Toc285304631"/>
      <w:bookmarkStart w:id="31" w:name="_Toc285305342"/>
      <w:r w:rsidRPr="00405CC0">
        <w:rPr>
          <w:rFonts w:ascii="Gill Sans MT" w:hAnsi="Gill Sans MT"/>
          <w:sz w:val="32"/>
        </w:rPr>
        <w:t xml:space="preserve">1. </w:t>
      </w:r>
      <w:r w:rsidR="00F40FF7">
        <w:rPr>
          <w:rFonts w:ascii="Gill Sans MT" w:hAnsi="Gill Sans MT"/>
          <w:sz w:val="32"/>
        </w:rPr>
        <w:t>Je eigen koers varen</w:t>
      </w:r>
      <w:r w:rsidRPr="00405CC0">
        <w:rPr>
          <w:rFonts w:ascii="Gill Sans MT" w:hAnsi="Gill Sans MT"/>
          <w:sz w:val="32"/>
        </w:rPr>
        <w:t xml:space="preserve"> </w:t>
      </w:r>
      <w:r w:rsidR="00200483" w:rsidRPr="00405CC0">
        <w:rPr>
          <w:rFonts w:ascii="Gill Sans MT" w:hAnsi="Gill Sans MT"/>
          <w:sz w:val="32"/>
        </w:rPr>
        <w:t xml:space="preserve">- </w:t>
      </w:r>
      <w:r w:rsidRPr="00405CC0">
        <w:rPr>
          <w:rFonts w:ascii="Gill Sans MT" w:hAnsi="Gill Sans MT"/>
          <w:sz w:val="32"/>
        </w:rPr>
        <w:t>20 minuten</w:t>
      </w:r>
      <w:bookmarkEnd w:id="28"/>
      <w:bookmarkEnd w:id="29"/>
      <w:bookmarkEnd w:id="30"/>
      <w:bookmarkEnd w:id="31"/>
    </w:p>
    <w:p w:rsidR="00705DAD" w:rsidRDefault="008B6ADA">
      <w:pPr>
        <w:rPr>
          <w:rFonts w:ascii="Gill Sans MT" w:hAnsi="Gill Sans MT"/>
        </w:rPr>
      </w:pPr>
      <w:r w:rsidRPr="00B92FD9">
        <w:rPr>
          <w:rFonts w:ascii="Gill Sans MT" w:hAnsi="Gill Sans MT"/>
        </w:rPr>
        <w:t xml:space="preserve">De leerlingen worden uitgedaagd om op te schrijven wat ze nodig hebben om een droom/ idee / plan / ambitie te </w:t>
      </w:r>
      <w:r w:rsidR="00C0029D" w:rsidRPr="00B92FD9">
        <w:rPr>
          <w:rFonts w:ascii="Gill Sans MT" w:hAnsi="Gill Sans MT"/>
        </w:rPr>
        <w:t>verwezenlijken</w:t>
      </w:r>
      <w:r w:rsidRPr="00B92FD9">
        <w:rPr>
          <w:rFonts w:ascii="Gill Sans MT" w:hAnsi="Gill Sans MT"/>
        </w:rPr>
        <w:t xml:space="preserve">. </w:t>
      </w:r>
      <w:r w:rsidR="00705DAD">
        <w:rPr>
          <w:rFonts w:ascii="Gill Sans MT" w:hAnsi="Gill Sans MT"/>
        </w:rPr>
        <w:t xml:space="preserve">Elke leerling schrijft op: </w:t>
      </w:r>
    </w:p>
    <w:p w:rsidR="00705DAD" w:rsidRDefault="00705DAD">
      <w:pPr>
        <w:rPr>
          <w:rFonts w:ascii="Gill Sans MT" w:hAnsi="Gill Sans MT"/>
        </w:rPr>
      </w:pPr>
      <w:r>
        <w:rPr>
          <w:rFonts w:ascii="Gill Sans MT" w:hAnsi="Gill Sans MT"/>
        </w:rPr>
        <w:t xml:space="preserve">De tour van (eigen naam) </w:t>
      </w:r>
    </w:p>
    <w:p w:rsidR="00705DAD" w:rsidRDefault="00705DAD">
      <w:pPr>
        <w:rPr>
          <w:rFonts w:ascii="Gill Sans MT" w:hAnsi="Gill Sans MT"/>
        </w:rPr>
      </w:pPr>
      <w:r>
        <w:rPr>
          <w:rFonts w:ascii="Gill Sans MT" w:hAnsi="Gill Sans MT"/>
        </w:rPr>
        <w:t>En ik hou van: (zelf in te vullen)</w:t>
      </w:r>
    </w:p>
    <w:p w:rsidR="00705DAD" w:rsidRDefault="00705DAD">
      <w:pPr>
        <w:rPr>
          <w:rFonts w:ascii="Gill Sans MT" w:hAnsi="Gill Sans MT"/>
        </w:rPr>
      </w:pPr>
      <w:r>
        <w:rPr>
          <w:rFonts w:ascii="Gill Sans MT" w:hAnsi="Gill Sans MT"/>
        </w:rPr>
        <w:t xml:space="preserve">En later als ik groot ben wordt ik: </w:t>
      </w:r>
    </w:p>
    <w:p w:rsidR="00705DAD" w:rsidRDefault="00705DAD">
      <w:pPr>
        <w:rPr>
          <w:rFonts w:ascii="Gill Sans MT" w:hAnsi="Gill Sans MT"/>
        </w:rPr>
      </w:pPr>
    </w:p>
    <w:p w:rsidR="00705DAD" w:rsidRDefault="00C91D7A">
      <w:pPr>
        <w:rPr>
          <w:rFonts w:ascii="Gill Sans MT" w:hAnsi="Gill Sans MT"/>
        </w:rPr>
      </w:pPr>
      <w:r>
        <w:rPr>
          <w:rFonts w:ascii="Gill Sans MT" w:hAnsi="Gill Sans MT"/>
        </w:rPr>
        <w:t xml:space="preserve">De leerling hoeft nog niet heel erg stil te staan bij de realiteit van de droom. </w:t>
      </w:r>
    </w:p>
    <w:p w:rsidR="00705DAD" w:rsidRDefault="00705DAD">
      <w:pPr>
        <w:rPr>
          <w:rFonts w:ascii="Gill Sans MT" w:hAnsi="Gill Sans MT"/>
        </w:rPr>
      </w:pPr>
    </w:p>
    <w:p w:rsidR="00705DAD" w:rsidRDefault="008B6ADA">
      <w:pPr>
        <w:rPr>
          <w:rFonts w:ascii="Gill Sans MT" w:hAnsi="Gill Sans MT"/>
        </w:rPr>
      </w:pPr>
      <w:r>
        <w:rPr>
          <w:rFonts w:ascii="Gill Sans MT" w:hAnsi="Gill Sans MT"/>
        </w:rPr>
        <w:t xml:space="preserve">Vervolgens schrijven de leerlingen individueel een stappenplan. Dit stappenplan moet helpen bij het daadwerkelijk </w:t>
      </w:r>
      <w:r w:rsidR="00C0029D">
        <w:rPr>
          <w:rFonts w:ascii="Gill Sans MT" w:hAnsi="Gill Sans MT"/>
        </w:rPr>
        <w:t>verwezenlijken</w:t>
      </w:r>
      <w:r>
        <w:rPr>
          <w:rFonts w:ascii="Gill Sans MT" w:hAnsi="Gill Sans MT"/>
        </w:rPr>
        <w:t xml:space="preserve"> van een droom/ idee. / plan / ambitie. </w:t>
      </w:r>
    </w:p>
    <w:p w:rsidR="00705DAD" w:rsidRDefault="00705DAD">
      <w:pPr>
        <w:rPr>
          <w:rFonts w:ascii="Gill Sans MT" w:hAnsi="Gill Sans MT"/>
        </w:rPr>
      </w:pPr>
    </w:p>
    <w:p w:rsidR="00705DAD" w:rsidRDefault="00705DAD">
      <w:pPr>
        <w:rPr>
          <w:rFonts w:ascii="Gill Sans MT" w:hAnsi="Gill Sans MT"/>
        </w:rPr>
      </w:pPr>
      <w:r>
        <w:rPr>
          <w:rFonts w:ascii="Gill Sans MT" w:hAnsi="Gill Sans MT"/>
        </w:rPr>
        <w:t>Voorbeelden:</w:t>
      </w:r>
    </w:p>
    <w:tbl>
      <w:tblPr>
        <w:tblStyle w:val="Tabelraster"/>
        <w:tblW w:w="0" w:type="auto"/>
        <w:tblLook w:val="00BF"/>
      </w:tblPr>
      <w:tblGrid>
        <w:gridCol w:w="4267"/>
        <w:gridCol w:w="5015"/>
      </w:tblGrid>
      <w:tr w:rsidR="00705DAD" w:rsidRPr="00705DAD">
        <w:tc>
          <w:tcPr>
            <w:tcW w:w="4267" w:type="dxa"/>
          </w:tcPr>
          <w:p w:rsidR="00705DAD" w:rsidRPr="00705DAD" w:rsidRDefault="00705DAD" w:rsidP="00705DAD">
            <w:pPr>
              <w:rPr>
                <w:rFonts w:ascii="Gill Sans MT" w:hAnsi="Gill Sans MT"/>
                <w:b/>
              </w:rPr>
            </w:pPr>
            <w:r w:rsidRPr="00705DAD">
              <w:rPr>
                <w:rFonts w:ascii="Gill Sans MT" w:hAnsi="Gill Sans MT"/>
                <w:b/>
              </w:rPr>
              <w:t>Passie: Danseres worden</w:t>
            </w:r>
          </w:p>
          <w:p w:rsidR="00705DAD" w:rsidRPr="00705DAD" w:rsidRDefault="00705DAD">
            <w:pPr>
              <w:rPr>
                <w:rFonts w:ascii="Gill Sans MT" w:hAnsi="Gill Sans MT"/>
                <w:b/>
              </w:rPr>
            </w:pPr>
          </w:p>
        </w:tc>
        <w:tc>
          <w:tcPr>
            <w:tcW w:w="5015" w:type="dxa"/>
          </w:tcPr>
          <w:p w:rsidR="00705DAD" w:rsidRPr="00705DAD" w:rsidRDefault="00705DAD">
            <w:pPr>
              <w:rPr>
                <w:rFonts w:ascii="Gill Sans MT" w:hAnsi="Gill Sans MT"/>
                <w:b/>
              </w:rPr>
            </w:pPr>
            <w:r w:rsidRPr="00705DAD">
              <w:rPr>
                <w:rFonts w:ascii="Gill Sans MT" w:hAnsi="Gill Sans MT"/>
                <w:b/>
              </w:rPr>
              <w:t>Passie: Hutten bouwen</w:t>
            </w:r>
          </w:p>
        </w:tc>
      </w:tr>
      <w:tr w:rsidR="00705DAD" w:rsidRPr="00705DAD">
        <w:tc>
          <w:tcPr>
            <w:tcW w:w="4267" w:type="dxa"/>
          </w:tcPr>
          <w:p w:rsidR="00705DAD" w:rsidRPr="00705DAD" w:rsidRDefault="00705DAD">
            <w:pPr>
              <w:rPr>
                <w:rFonts w:ascii="Gill Sans MT" w:hAnsi="Gill Sans MT"/>
              </w:rPr>
            </w:pPr>
            <w:r>
              <w:rPr>
                <w:rFonts w:ascii="Gill Sans MT" w:hAnsi="Gill Sans MT"/>
              </w:rPr>
              <w:t>Stap 1: Dans film kijken</w:t>
            </w:r>
          </w:p>
        </w:tc>
        <w:tc>
          <w:tcPr>
            <w:tcW w:w="5015" w:type="dxa"/>
          </w:tcPr>
          <w:p w:rsidR="00705DAD" w:rsidRPr="00705DAD" w:rsidRDefault="00705DAD">
            <w:pPr>
              <w:rPr>
                <w:rFonts w:ascii="Gill Sans MT" w:hAnsi="Gill Sans MT"/>
              </w:rPr>
            </w:pPr>
            <w:r w:rsidRPr="00705DAD">
              <w:rPr>
                <w:rFonts w:ascii="Gill Sans MT" w:hAnsi="Gill Sans MT"/>
              </w:rPr>
              <w:t>Stap 1: Een plek zoeken</w:t>
            </w:r>
          </w:p>
        </w:tc>
      </w:tr>
      <w:tr w:rsidR="00705DAD" w:rsidRPr="00705DAD">
        <w:tc>
          <w:tcPr>
            <w:tcW w:w="4267" w:type="dxa"/>
          </w:tcPr>
          <w:p w:rsidR="00705DAD" w:rsidRPr="00705DAD" w:rsidRDefault="00705DAD">
            <w:pPr>
              <w:rPr>
                <w:rFonts w:ascii="Gill Sans MT" w:hAnsi="Gill Sans MT"/>
              </w:rPr>
            </w:pPr>
            <w:r>
              <w:rPr>
                <w:rFonts w:ascii="Gill Sans MT" w:hAnsi="Gill Sans MT"/>
              </w:rPr>
              <w:t>Stap 2: Muziek uitzoeken</w:t>
            </w:r>
          </w:p>
        </w:tc>
        <w:tc>
          <w:tcPr>
            <w:tcW w:w="5015" w:type="dxa"/>
          </w:tcPr>
          <w:p w:rsidR="00705DAD" w:rsidRPr="00705DAD" w:rsidRDefault="00705DAD">
            <w:pPr>
              <w:rPr>
                <w:rFonts w:ascii="Gill Sans MT" w:hAnsi="Gill Sans MT"/>
              </w:rPr>
            </w:pPr>
            <w:r w:rsidRPr="00705DAD">
              <w:rPr>
                <w:rFonts w:ascii="Gill Sans MT" w:hAnsi="Gill Sans MT"/>
              </w:rPr>
              <w:t>Stap 2: Hout zoeken</w:t>
            </w:r>
          </w:p>
        </w:tc>
      </w:tr>
      <w:tr w:rsidR="00705DAD" w:rsidRPr="00705DAD">
        <w:tc>
          <w:tcPr>
            <w:tcW w:w="4267" w:type="dxa"/>
          </w:tcPr>
          <w:p w:rsidR="00705DAD" w:rsidRPr="00705DAD" w:rsidRDefault="00705DAD">
            <w:pPr>
              <w:rPr>
                <w:rFonts w:ascii="Gill Sans MT" w:hAnsi="Gill Sans MT"/>
              </w:rPr>
            </w:pPr>
            <w:r>
              <w:rPr>
                <w:rFonts w:ascii="Gill Sans MT" w:hAnsi="Gill Sans MT"/>
              </w:rPr>
              <w:t>Stap 3: Oefenen op je kamer</w:t>
            </w:r>
          </w:p>
        </w:tc>
        <w:tc>
          <w:tcPr>
            <w:tcW w:w="5015" w:type="dxa"/>
          </w:tcPr>
          <w:p w:rsidR="00705DAD" w:rsidRPr="00705DAD" w:rsidRDefault="00705DAD">
            <w:pPr>
              <w:rPr>
                <w:rFonts w:ascii="Gill Sans MT" w:hAnsi="Gill Sans MT"/>
              </w:rPr>
            </w:pPr>
            <w:r w:rsidRPr="00705DAD">
              <w:rPr>
                <w:rFonts w:ascii="Gill Sans MT" w:hAnsi="Gill Sans MT"/>
              </w:rPr>
              <w:t>Stap 3: Geld inzamelen voor spijkers</w:t>
            </w:r>
          </w:p>
        </w:tc>
      </w:tr>
      <w:tr w:rsidR="00705DAD" w:rsidRPr="00705DAD">
        <w:tc>
          <w:tcPr>
            <w:tcW w:w="4267" w:type="dxa"/>
          </w:tcPr>
          <w:p w:rsidR="00705DAD" w:rsidRPr="00705DAD" w:rsidRDefault="00705DAD">
            <w:pPr>
              <w:rPr>
                <w:rFonts w:ascii="Gill Sans MT" w:hAnsi="Gill Sans MT"/>
              </w:rPr>
            </w:pPr>
            <w:r>
              <w:rPr>
                <w:rFonts w:ascii="Gill Sans MT" w:hAnsi="Gill Sans MT"/>
              </w:rPr>
              <w:t>Stap 4: Presentatie geven</w:t>
            </w:r>
          </w:p>
        </w:tc>
        <w:tc>
          <w:tcPr>
            <w:tcW w:w="5015" w:type="dxa"/>
          </w:tcPr>
          <w:p w:rsidR="00705DAD" w:rsidRPr="00705DAD" w:rsidRDefault="00705DAD">
            <w:pPr>
              <w:rPr>
                <w:rFonts w:ascii="Gill Sans MT" w:hAnsi="Gill Sans MT"/>
              </w:rPr>
            </w:pPr>
            <w:r w:rsidRPr="00705DAD">
              <w:rPr>
                <w:rFonts w:ascii="Gill Sans MT" w:hAnsi="Gill Sans MT"/>
              </w:rPr>
              <w:t xml:space="preserve">Stap 4: Bouwtekening </w:t>
            </w:r>
          </w:p>
        </w:tc>
      </w:tr>
      <w:tr w:rsidR="00705DAD" w:rsidRPr="00705DAD">
        <w:tc>
          <w:tcPr>
            <w:tcW w:w="4267" w:type="dxa"/>
          </w:tcPr>
          <w:p w:rsidR="00705DAD" w:rsidRPr="00705DAD" w:rsidRDefault="00705DAD">
            <w:pPr>
              <w:rPr>
                <w:rFonts w:ascii="Gill Sans MT" w:hAnsi="Gill Sans MT"/>
              </w:rPr>
            </w:pPr>
            <w:r>
              <w:rPr>
                <w:rFonts w:ascii="Gill Sans MT" w:hAnsi="Gill Sans MT"/>
              </w:rPr>
              <w:t>Stap 5: Tips verzamelen</w:t>
            </w:r>
          </w:p>
        </w:tc>
        <w:tc>
          <w:tcPr>
            <w:tcW w:w="5015" w:type="dxa"/>
          </w:tcPr>
          <w:p w:rsidR="00705DAD" w:rsidRPr="00705DAD" w:rsidRDefault="00705DAD">
            <w:pPr>
              <w:rPr>
                <w:rFonts w:ascii="Gill Sans MT" w:hAnsi="Gill Sans MT"/>
              </w:rPr>
            </w:pPr>
            <w:r w:rsidRPr="00705DAD">
              <w:rPr>
                <w:rFonts w:ascii="Gill Sans MT" w:hAnsi="Gill Sans MT"/>
              </w:rPr>
              <w:t>Stap 5: Bouwen</w:t>
            </w:r>
          </w:p>
        </w:tc>
      </w:tr>
    </w:tbl>
    <w:p w:rsidR="00705DAD" w:rsidRDefault="00705DAD">
      <w:pPr>
        <w:rPr>
          <w:rFonts w:ascii="Gill Sans MT" w:hAnsi="Gill Sans MT"/>
        </w:rPr>
      </w:pPr>
    </w:p>
    <w:p w:rsidR="00705DAD" w:rsidRDefault="008B6ADA">
      <w:pPr>
        <w:rPr>
          <w:rFonts w:ascii="Gill Sans MT" w:hAnsi="Gill Sans MT"/>
        </w:rPr>
      </w:pPr>
      <w:r>
        <w:rPr>
          <w:rFonts w:ascii="Gill Sans MT" w:hAnsi="Gill Sans MT"/>
        </w:rPr>
        <w:t xml:space="preserve">Daarna worden de plannen </w:t>
      </w:r>
      <w:r w:rsidR="00075C40">
        <w:rPr>
          <w:rFonts w:ascii="Gill Sans MT" w:hAnsi="Gill Sans MT"/>
        </w:rPr>
        <w:t>om de beurt</w:t>
      </w:r>
      <w:r>
        <w:rPr>
          <w:rFonts w:ascii="Gill Sans MT" w:hAnsi="Gill Sans MT"/>
        </w:rPr>
        <w:t xml:space="preserve"> gedeeld in groepjes van 5. De leerlingen stellen elkaar vragen over de realiteit van het stappenplan. Is iets echt uitvoerbaar of lijkt iets onmogelijk? Waarneer iets onmogelijk lijkt gaan de groepjes met elkaar opzoek naar een oplossing. Er wordt vooral gekeken naar </w:t>
      </w:r>
      <w:r w:rsidR="00C0029D">
        <w:rPr>
          <w:rFonts w:ascii="Gill Sans MT" w:hAnsi="Gill Sans MT"/>
        </w:rPr>
        <w:t>mogelijkheden</w:t>
      </w:r>
      <w:r>
        <w:rPr>
          <w:rFonts w:ascii="Gill Sans MT" w:hAnsi="Gill Sans MT"/>
        </w:rPr>
        <w:t xml:space="preserve"> van het </w:t>
      </w:r>
      <w:r w:rsidR="00C0029D">
        <w:rPr>
          <w:rFonts w:ascii="Gill Sans MT" w:hAnsi="Gill Sans MT"/>
        </w:rPr>
        <w:t>verwezenlijken</w:t>
      </w:r>
      <w:r>
        <w:rPr>
          <w:rFonts w:ascii="Gill Sans MT" w:hAnsi="Gill Sans MT"/>
        </w:rPr>
        <w:t xml:space="preserve"> van het doel. </w:t>
      </w:r>
    </w:p>
    <w:p w:rsidR="00705DAD" w:rsidRDefault="008B6ADA">
      <w:pPr>
        <w:rPr>
          <w:rFonts w:ascii="Gill Sans MT" w:hAnsi="Gill Sans MT"/>
        </w:rPr>
      </w:pPr>
      <w:r>
        <w:rPr>
          <w:rFonts w:ascii="Gill Sans MT" w:hAnsi="Gill Sans MT"/>
        </w:rPr>
        <w:t xml:space="preserve">Mocht iets onmogelijk lijken dan kunnen de leerlingen elkaar helpen met het zoeken naar </w:t>
      </w:r>
      <w:r w:rsidR="00C0029D">
        <w:rPr>
          <w:rFonts w:ascii="Gill Sans MT" w:hAnsi="Gill Sans MT"/>
        </w:rPr>
        <w:t>creatieve</w:t>
      </w:r>
      <w:r>
        <w:rPr>
          <w:rFonts w:ascii="Gill Sans MT" w:hAnsi="Gill Sans MT"/>
        </w:rPr>
        <w:t xml:space="preserve"> oplossingen. </w:t>
      </w:r>
      <w:r w:rsidR="00705DAD">
        <w:rPr>
          <w:rFonts w:ascii="Gill Sans MT" w:hAnsi="Gill Sans MT"/>
        </w:rPr>
        <w:t xml:space="preserve">Daarbij worden er tips en vragen </w:t>
      </w:r>
      <w:r w:rsidR="006D7E92">
        <w:rPr>
          <w:rFonts w:ascii="Gill Sans MT" w:hAnsi="Gill Sans MT"/>
        </w:rPr>
        <w:t>gesteld</w:t>
      </w:r>
      <w:r w:rsidR="00705DAD">
        <w:rPr>
          <w:rFonts w:ascii="Gill Sans MT" w:hAnsi="Gill Sans MT"/>
        </w:rPr>
        <w:t xml:space="preserve"> over de kwaliteit van het stappenplan. </w:t>
      </w:r>
    </w:p>
    <w:p w:rsidR="008B6ADA" w:rsidRDefault="008B6ADA">
      <w:pPr>
        <w:rPr>
          <w:rFonts w:ascii="Gill Sans MT" w:hAnsi="Gill Sans MT"/>
        </w:rPr>
      </w:pPr>
    </w:p>
    <w:p w:rsidR="003C2024" w:rsidRDefault="008B6ADA">
      <w:pPr>
        <w:rPr>
          <w:rFonts w:ascii="Gill Sans MT" w:hAnsi="Gill Sans MT"/>
        </w:rPr>
      </w:pPr>
      <w:r>
        <w:rPr>
          <w:rFonts w:ascii="Gill Sans MT" w:hAnsi="Gill Sans MT"/>
        </w:rPr>
        <w:t xml:space="preserve">Als afsluiting van de opdracht </w:t>
      </w:r>
      <w:r w:rsidR="00C91D7A">
        <w:rPr>
          <w:rFonts w:ascii="Gill Sans MT" w:hAnsi="Gill Sans MT"/>
        </w:rPr>
        <w:t xml:space="preserve">worden </w:t>
      </w:r>
      <w:r w:rsidR="00C0029D">
        <w:rPr>
          <w:rFonts w:ascii="Gill Sans MT" w:hAnsi="Gill Sans MT"/>
        </w:rPr>
        <w:t>creatieve</w:t>
      </w:r>
      <w:r w:rsidR="00C91D7A">
        <w:rPr>
          <w:rFonts w:ascii="Gill Sans MT" w:hAnsi="Gill Sans MT"/>
        </w:rPr>
        <w:t xml:space="preserve"> / leuke / grappige / opvallende bedachte </w:t>
      </w:r>
      <w:r w:rsidR="00705DAD">
        <w:rPr>
          <w:rFonts w:ascii="Gill Sans MT" w:hAnsi="Gill Sans MT"/>
        </w:rPr>
        <w:t xml:space="preserve">stappenplannen </w:t>
      </w:r>
      <w:r w:rsidR="00C0029D">
        <w:rPr>
          <w:rFonts w:ascii="Gill Sans MT" w:hAnsi="Gill Sans MT"/>
        </w:rPr>
        <w:t>klassikaal</w:t>
      </w:r>
      <w:r w:rsidR="00C91D7A">
        <w:rPr>
          <w:rFonts w:ascii="Gill Sans MT" w:hAnsi="Gill Sans MT"/>
        </w:rPr>
        <w:t xml:space="preserve"> besproken.</w:t>
      </w:r>
    </w:p>
    <w:p w:rsidR="003C2024" w:rsidRDefault="003C2024">
      <w:pPr>
        <w:rPr>
          <w:rFonts w:ascii="Gill Sans MT" w:hAnsi="Gill Sans MT"/>
        </w:rPr>
      </w:pPr>
    </w:p>
    <w:p w:rsidR="00002567" w:rsidRDefault="003C2024">
      <w:pPr>
        <w:rPr>
          <w:rFonts w:ascii="Gill Sans MT" w:hAnsi="Gill Sans MT"/>
        </w:rPr>
      </w:pPr>
      <w:r>
        <w:rPr>
          <w:rFonts w:ascii="Gill Sans MT" w:hAnsi="Gill Sans MT"/>
        </w:rPr>
        <w:t xml:space="preserve">(deze opdracht kan eventueel ook na de voorstelling worden </w:t>
      </w:r>
      <w:r w:rsidR="00C0029D">
        <w:rPr>
          <w:rFonts w:ascii="Gill Sans MT" w:hAnsi="Gill Sans MT"/>
        </w:rPr>
        <w:t>uitgevoerd</w:t>
      </w:r>
      <w:r>
        <w:rPr>
          <w:rFonts w:ascii="Gill Sans MT" w:hAnsi="Gill Sans MT"/>
        </w:rPr>
        <w:t>)</w:t>
      </w:r>
    </w:p>
    <w:p w:rsidR="00002567" w:rsidRDefault="00002567">
      <w:pPr>
        <w:rPr>
          <w:rFonts w:ascii="Gill Sans MT" w:hAnsi="Gill Sans MT"/>
        </w:rPr>
      </w:pPr>
    </w:p>
    <w:p w:rsidR="00B12B39" w:rsidRPr="00405CC0" w:rsidRDefault="006378ED" w:rsidP="00405CC0">
      <w:pPr>
        <w:pStyle w:val="Kop2"/>
        <w:rPr>
          <w:rFonts w:ascii="Gill Sans MT" w:hAnsi="Gill Sans MT"/>
          <w:sz w:val="32"/>
        </w:rPr>
      </w:pPr>
      <w:bookmarkStart w:id="32" w:name="_Toc285281474"/>
      <w:bookmarkStart w:id="33" w:name="_Toc285281722"/>
      <w:bookmarkStart w:id="34" w:name="_Toc285304632"/>
      <w:bookmarkStart w:id="35" w:name="_Toc285305343"/>
      <w:r>
        <w:rPr>
          <w:rFonts w:ascii="Gill Sans MT" w:hAnsi="Gill Sans MT"/>
          <w:sz w:val="32"/>
        </w:rPr>
        <w:t>2. U</w:t>
      </w:r>
      <w:r w:rsidR="00B12B39" w:rsidRPr="00405CC0">
        <w:rPr>
          <w:rFonts w:ascii="Gill Sans MT" w:hAnsi="Gill Sans MT"/>
          <w:sz w:val="32"/>
        </w:rPr>
        <w:t>itleg regels tijdens de voorstelling</w:t>
      </w:r>
      <w:r w:rsidR="00200483" w:rsidRPr="00405CC0">
        <w:rPr>
          <w:rFonts w:ascii="Gill Sans MT" w:hAnsi="Gill Sans MT"/>
          <w:sz w:val="32"/>
        </w:rPr>
        <w:t xml:space="preserve"> – 5 minuten</w:t>
      </w:r>
      <w:bookmarkEnd w:id="32"/>
      <w:bookmarkEnd w:id="33"/>
      <w:bookmarkEnd w:id="34"/>
      <w:bookmarkEnd w:id="35"/>
    </w:p>
    <w:p w:rsidR="00B12B39" w:rsidRDefault="00B12B39">
      <w:pPr>
        <w:rPr>
          <w:rFonts w:ascii="Gill Sans MT" w:hAnsi="Gill Sans MT"/>
        </w:rPr>
      </w:pPr>
      <w:r w:rsidRPr="00B12B39">
        <w:rPr>
          <w:rFonts w:ascii="Gill Sans MT" w:hAnsi="Gill Sans MT"/>
        </w:rPr>
        <w:t xml:space="preserve">Vraag de leerlingen wie </w:t>
      </w:r>
      <w:r>
        <w:rPr>
          <w:rFonts w:ascii="Gill Sans MT" w:hAnsi="Gill Sans MT"/>
        </w:rPr>
        <w:t xml:space="preserve">weet wat wel en niet mag bij het zien van een voorstelling. </w:t>
      </w:r>
    </w:p>
    <w:p w:rsidR="00B12B39" w:rsidRDefault="00B12B39">
      <w:pPr>
        <w:rPr>
          <w:rFonts w:ascii="Gill Sans MT" w:hAnsi="Gill Sans MT"/>
        </w:rPr>
      </w:pPr>
    </w:p>
    <w:p w:rsidR="00B12B39" w:rsidRPr="00B12B39" w:rsidRDefault="00B12B39">
      <w:pPr>
        <w:rPr>
          <w:rFonts w:ascii="Gill Sans MT" w:hAnsi="Gill Sans MT"/>
        </w:rPr>
      </w:pPr>
      <w:r>
        <w:rPr>
          <w:rFonts w:ascii="Gill Sans MT" w:hAnsi="Gill Sans MT"/>
        </w:rPr>
        <w:t>Belangrijke regels:</w:t>
      </w:r>
    </w:p>
    <w:p w:rsidR="00B12B39" w:rsidRDefault="00B12B39" w:rsidP="00B12B39">
      <w:pPr>
        <w:pStyle w:val="Lijstalinea"/>
        <w:numPr>
          <w:ilvl w:val="0"/>
          <w:numId w:val="5"/>
        </w:numPr>
        <w:rPr>
          <w:rFonts w:ascii="Gill Sans MT" w:hAnsi="Gill Sans MT"/>
        </w:rPr>
      </w:pPr>
      <w:r w:rsidRPr="00B12B39">
        <w:rPr>
          <w:rFonts w:ascii="Gill Sans MT" w:hAnsi="Gill Sans MT"/>
        </w:rPr>
        <w:t>Tijdens de voorstelling ga je niet naar de wc. Dit doe je v</w:t>
      </w:r>
      <w:r>
        <w:rPr>
          <w:rFonts w:ascii="Gill Sans MT" w:hAnsi="Gill Sans MT"/>
        </w:rPr>
        <w:t>oorafgaand aan de voorstelling.</w:t>
      </w:r>
    </w:p>
    <w:p w:rsidR="00B12B39" w:rsidRDefault="00B12B39" w:rsidP="00B12B39">
      <w:pPr>
        <w:pStyle w:val="Lijstalinea"/>
        <w:numPr>
          <w:ilvl w:val="0"/>
          <w:numId w:val="5"/>
        </w:numPr>
        <w:rPr>
          <w:rFonts w:ascii="Gill Sans MT" w:hAnsi="Gill Sans MT"/>
        </w:rPr>
      </w:pPr>
      <w:r>
        <w:rPr>
          <w:rFonts w:ascii="Gill Sans MT" w:hAnsi="Gill Sans MT"/>
        </w:rPr>
        <w:t xml:space="preserve">Praten tijdens de voorstelling met andere is afleidend voor de acteurs. </w:t>
      </w:r>
    </w:p>
    <w:p w:rsidR="00B12B39" w:rsidRDefault="00B12B39" w:rsidP="00B12B39">
      <w:pPr>
        <w:rPr>
          <w:rFonts w:ascii="Gill Sans MT" w:hAnsi="Gill Sans MT"/>
        </w:rPr>
      </w:pPr>
    </w:p>
    <w:p w:rsidR="00405CC0" w:rsidRDefault="00B12B39">
      <w:pPr>
        <w:rPr>
          <w:rFonts w:ascii="Gill Sans MT" w:hAnsi="Gill Sans MT"/>
        </w:rPr>
      </w:pPr>
      <w:r>
        <w:rPr>
          <w:rFonts w:ascii="Gill Sans MT" w:hAnsi="Gill Sans MT"/>
        </w:rPr>
        <w:t xml:space="preserve">Vraag de leerlingen waarom deze regels bij het zien van een voorstelling gelden? Gebruik hierbij het verschil tussen film en theater. </w:t>
      </w:r>
    </w:p>
    <w:p w:rsidR="00405CC0" w:rsidRDefault="00405CC0">
      <w:pPr>
        <w:rPr>
          <w:rFonts w:ascii="Gill Sans MT" w:hAnsi="Gill Sans MT"/>
        </w:rPr>
      </w:pPr>
    </w:p>
    <w:p w:rsidR="002C6A4C" w:rsidRPr="00EB1614" w:rsidRDefault="00AB4497" w:rsidP="00705DAD">
      <w:pPr>
        <w:pStyle w:val="Kop1"/>
        <w:numPr>
          <w:ilvl w:val="0"/>
          <w:numId w:val="0"/>
        </w:numPr>
        <w:ind w:left="432" w:hanging="432"/>
        <w:rPr>
          <w:rFonts w:ascii="Gill Sans MT" w:hAnsi="Gill Sans MT"/>
          <w:sz w:val="40"/>
        </w:rPr>
      </w:pPr>
      <w:bookmarkStart w:id="36" w:name="_Toc285281475"/>
      <w:bookmarkStart w:id="37" w:name="_Toc285281723"/>
      <w:bookmarkStart w:id="38" w:name="_Toc285304633"/>
      <w:bookmarkStart w:id="39" w:name="_Toc285305344"/>
      <w:r w:rsidRPr="00EB1614">
        <w:rPr>
          <w:rFonts w:ascii="Gill Sans MT" w:hAnsi="Gill Sans MT"/>
          <w:sz w:val="40"/>
        </w:rPr>
        <w:t>Nales</w:t>
      </w:r>
      <w:bookmarkEnd w:id="36"/>
      <w:bookmarkEnd w:id="37"/>
      <w:bookmarkEnd w:id="38"/>
      <w:bookmarkEnd w:id="39"/>
    </w:p>
    <w:p w:rsidR="00286067" w:rsidRPr="00405CC0" w:rsidRDefault="00286067" w:rsidP="00405CC0">
      <w:pPr>
        <w:pStyle w:val="Kop2"/>
        <w:rPr>
          <w:rFonts w:ascii="Gill Sans MT" w:hAnsi="Gill Sans MT"/>
          <w:sz w:val="32"/>
        </w:rPr>
      </w:pPr>
      <w:bookmarkStart w:id="40" w:name="_Toc285281476"/>
      <w:bookmarkStart w:id="41" w:name="_Toc285281724"/>
      <w:bookmarkStart w:id="42" w:name="_Toc285304634"/>
      <w:bookmarkStart w:id="43" w:name="_Toc285305345"/>
      <w:r w:rsidRPr="00405CC0">
        <w:rPr>
          <w:rFonts w:ascii="Gill Sans MT" w:hAnsi="Gill Sans MT"/>
          <w:sz w:val="32"/>
        </w:rPr>
        <w:t xml:space="preserve">1. </w:t>
      </w:r>
      <w:r w:rsidR="00200483" w:rsidRPr="00405CC0">
        <w:rPr>
          <w:rFonts w:ascii="Gill Sans MT" w:hAnsi="Gill Sans MT"/>
          <w:sz w:val="32"/>
        </w:rPr>
        <w:t xml:space="preserve">Nagesprek </w:t>
      </w:r>
      <w:r w:rsidR="00AA51BF">
        <w:rPr>
          <w:rFonts w:ascii="Gill Sans MT" w:hAnsi="Gill Sans MT"/>
          <w:sz w:val="32"/>
        </w:rPr>
        <w:t xml:space="preserve">/ reflecteren op de voorstelling </w:t>
      </w:r>
      <w:r w:rsidR="00200483" w:rsidRPr="00405CC0">
        <w:rPr>
          <w:rFonts w:ascii="Gill Sans MT" w:hAnsi="Gill Sans MT"/>
          <w:sz w:val="32"/>
        </w:rPr>
        <w:t>15 minuten</w:t>
      </w:r>
      <w:bookmarkEnd w:id="40"/>
      <w:bookmarkEnd w:id="41"/>
      <w:bookmarkEnd w:id="42"/>
      <w:bookmarkEnd w:id="43"/>
    </w:p>
    <w:p w:rsidR="00A026C0" w:rsidRDefault="00286067" w:rsidP="002C6A4C">
      <w:pPr>
        <w:rPr>
          <w:rFonts w:ascii="Gill Sans MT" w:hAnsi="Gill Sans MT"/>
        </w:rPr>
      </w:pPr>
      <w:r w:rsidRPr="00B92FD9">
        <w:rPr>
          <w:rFonts w:ascii="Gill Sans MT" w:hAnsi="Gill Sans MT"/>
        </w:rPr>
        <w:t xml:space="preserve">In de </w:t>
      </w:r>
      <w:r w:rsidR="00204A60">
        <w:rPr>
          <w:rFonts w:ascii="Gill Sans MT" w:hAnsi="Gill Sans MT"/>
        </w:rPr>
        <w:t>klas vind een nagesprek plaats</w:t>
      </w:r>
      <w:r w:rsidRPr="00B92FD9">
        <w:rPr>
          <w:rFonts w:ascii="Gill Sans MT" w:hAnsi="Gill Sans MT"/>
        </w:rPr>
        <w:t xml:space="preserve">. </w:t>
      </w:r>
      <w:r w:rsidR="00A026C0">
        <w:rPr>
          <w:rFonts w:ascii="Gill Sans MT" w:hAnsi="Gill Sans MT"/>
        </w:rPr>
        <w:t xml:space="preserve">De leerkracht </w:t>
      </w:r>
      <w:r w:rsidR="00C0029D">
        <w:rPr>
          <w:rFonts w:ascii="Gill Sans MT" w:hAnsi="Gill Sans MT"/>
        </w:rPr>
        <w:t>stelt</w:t>
      </w:r>
      <w:r w:rsidR="00B12B39">
        <w:rPr>
          <w:rFonts w:ascii="Gill Sans MT" w:hAnsi="Gill Sans MT"/>
        </w:rPr>
        <w:t xml:space="preserve"> </w:t>
      </w:r>
      <w:r w:rsidR="00075C40">
        <w:rPr>
          <w:rFonts w:ascii="Gill Sans MT" w:hAnsi="Gill Sans MT"/>
        </w:rPr>
        <w:t>om de beurt</w:t>
      </w:r>
      <w:r w:rsidR="00A026C0">
        <w:rPr>
          <w:rFonts w:ascii="Gill Sans MT" w:hAnsi="Gill Sans MT"/>
        </w:rPr>
        <w:t xml:space="preserve"> de onderste vragen vervolgens krijgen de leerlingen in duo’s de tijd om de vraag aan elkaar te beantwoorden. Ze voeren dus een kort gesprekje over de gestelde vraag. Vervolgens worden een aantal antwoorden </w:t>
      </w:r>
      <w:r w:rsidR="00C0029D">
        <w:rPr>
          <w:rFonts w:ascii="Gill Sans MT" w:hAnsi="Gill Sans MT"/>
        </w:rPr>
        <w:t>klassikaal</w:t>
      </w:r>
      <w:r w:rsidR="00A026C0">
        <w:rPr>
          <w:rFonts w:ascii="Gill Sans MT" w:hAnsi="Gill Sans MT"/>
        </w:rPr>
        <w:t xml:space="preserve"> gedeeld. De leerkracht geeft de beurt. </w:t>
      </w:r>
    </w:p>
    <w:p w:rsidR="00286067" w:rsidRPr="00A026C0" w:rsidRDefault="00286067" w:rsidP="00A026C0">
      <w:pPr>
        <w:pStyle w:val="Lijstalinea"/>
        <w:numPr>
          <w:ilvl w:val="0"/>
          <w:numId w:val="3"/>
        </w:numPr>
        <w:rPr>
          <w:rFonts w:ascii="Gill Sans MT" w:hAnsi="Gill Sans MT"/>
        </w:rPr>
      </w:pPr>
      <w:r w:rsidRPr="00A026C0">
        <w:rPr>
          <w:rFonts w:ascii="Gill Sans MT" w:hAnsi="Gill Sans MT"/>
        </w:rPr>
        <w:t>Welke personages zaten in het stuk?</w:t>
      </w:r>
    </w:p>
    <w:p w:rsidR="00286067" w:rsidRPr="00A026C0" w:rsidRDefault="00A026C0" w:rsidP="00A026C0">
      <w:pPr>
        <w:pStyle w:val="Lijstalinea"/>
        <w:numPr>
          <w:ilvl w:val="0"/>
          <w:numId w:val="3"/>
        </w:numPr>
        <w:rPr>
          <w:rFonts w:ascii="Gill Sans MT" w:hAnsi="Gill Sans MT"/>
        </w:rPr>
      </w:pPr>
      <w:r>
        <w:rPr>
          <w:rFonts w:ascii="Gill Sans MT" w:hAnsi="Gill Sans MT"/>
        </w:rPr>
        <w:t>Welk personage zou je willen</w:t>
      </w:r>
      <w:r w:rsidR="00286067" w:rsidRPr="00A026C0">
        <w:rPr>
          <w:rFonts w:ascii="Gill Sans MT" w:hAnsi="Gill Sans MT"/>
        </w:rPr>
        <w:t xml:space="preserve"> zijn en waarom?</w:t>
      </w:r>
    </w:p>
    <w:p w:rsidR="00286067" w:rsidRPr="00A026C0" w:rsidRDefault="00A026C0" w:rsidP="00A026C0">
      <w:pPr>
        <w:pStyle w:val="Lijstalinea"/>
        <w:numPr>
          <w:ilvl w:val="0"/>
          <w:numId w:val="3"/>
        </w:numPr>
        <w:rPr>
          <w:rFonts w:ascii="Gill Sans MT" w:hAnsi="Gill Sans MT"/>
        </w:rPr>
      </w:pPr>
      <w:r>
        <w:rPr>
          <w:rFonts w:ascii="Gill Sans MT" w:hAnsi="Gill Sans MT"/>
        </w:rPr>
        <w:t>Welk boodschap(</w:t>
      </w:r>
      <w:r w:rsidR="006D7E92">
        <w:rPr>
          <w:rFonts w:ascii="Gill Sans MT" w:hAnsi="Gill Sans MT"/>
        </w:rPr>
        <w:t>pen</w:t>
      </w:r>
      <w:r>
        <w:rPr>
          <w:rFonts w:ascii="Gill Sans MT" w:hAnsi="Gill Sans MT"/>
        </w:rPr>
        <w:t>) zit(ten) er in de voorstelling verwerkt?</w:t>
      </w:r>
    </w:p>
    <w:p w:rsidR="0057705B" w:rsidRDefault="00286067" w:rsidP="00A026C0">
      <w:pPr>
        <w:pStyle w:val="Lijstalinea"/>
        <w:numPr>
          <w:ilvl w:val="0"/>
          <w:numId w:val="3"/>
        </w:numPr>
        <w:rPr>
          <w:rFonts w:ascii="Gill Sans MT" w:hAnsi="Gill Sans MT"/>
        </w:rPr>
      </w:pPr>
      <w:r w:rsidRPr="00A026C0">
        <w:rPr>
          <w:rFonts w:ascii="Gill Sans MT" w:hAnsi="Gill Sans MT"/>
        </w:rPr>
        <w:t>Zou je willen ruilen met de thuissituatie van Fien? Waarom wel waarom niet</w:t>
      </w:r>
      <w:r w:rsidR="00A026C0">
        <w:rPr>
          <w:rFonts w:ascii="Gill Sans MT" w:hAnsi="Gill Sans MT"/>
        </w:rPr>
        <w:t>?</w:t>
      </w:r>
    </w:p>
    <w:p w:rsidR="00A026C0" w:rsidRDefault="0057705B" w:rsidP="00A026C0">
      <w:pPr>
        <w:pStyle w:val="Lijstalinea"/>
        <w:numPr>
          <w:ilvl w:val="0"/>
          <w:numId w:val="3"/>
        </w:numPr>
        <w:rPr>
          <w:rFonts w:ascii="Gill Sans MT" w:hAnsi="Gill Sans MT"/>
        </w:rPr>
      </w:pPr>
      <w:r>
        <w:rPr>
          <w:rFonts w:ascii="Gill Sans MT" w:hAnsi="Gill Sans MT"/>
        </w:rPr>
        <w:t>Hoe belangrijk is vriendschap voor jou?</w:t>
      </w:r>
    </w:p>
    <w:p w:rsidR="00AA51BF" w:rsidRDefault="002F33F3" w:rsidP="00405CC0">
      <w:pPr>
        <w:pStyle w:val="Lijstalinea"/>
        <w:numPr>
          <w:ilvl w:val="0"/>
          <w:numId w:val="3"/>
        </w:numPr>
        <w:pBdr>
          <w:top w:val="nil"/>
          <w:left w:val="nil"/>
          <w:bottom w:val="nil"/>
          <w:right w:val="nil"/>
          <w:between w:val="nil"/>
          <w:bar w:val="nil"/>
        </w:pBdr>
        <w:contextualSpacing w:val="0"/>
        <w:rPr>
          <w:rFonts w:ascii="Gill Sans MT" w:hAnsi="Gill Sans MT"/>
        </w:rPr>
      </w:pPr>
      <w:r w:rsidRPr="00A026C0">
        <w:rPr>
          <w:rFonts w:ascii="Gill Sans MT" w:hAnsi="Gill Sans MT"/>
        </w:rPr>
        <w:t>Hoe lieten de spelers zien wie ze waren</w:t>
      </w:r>
      <w:r>
        <w:rPr>
          <w:rFonts w:ascii="Gill Sans MT" w:hAnsi="Gill Sans MT"/>
        </w:rPr>
        <w:t>?</w:t>
      </w:r>
      <w:r w:rsidRPr="00A026C0">
        <w:rPr>
          <w:rFonts w:ascii="Gill Sans MT" w:hAnsi="Gill Sans MT"/>
        </w:rPr>
        <w:t xml:space="preserve"> (Hoe deden ze dat</w:t>
      </w:r>
      <w:r>
        <w:rPr>
          <w:rFonts w:ascii="Gill Sans MT" w:hAnsi="Gill Sans MT"/>
        </w:rPr>
        <w:t>?</w:t>
      </w:r>
      <w:r w:rsidRPr="00A026C0">
        <w:rPr>
          <w:rFonts w:ascii="Gill Sans MT" w:hAnsi="Gill Sans MT"/>
        </w:rPr>
        <w:t>)</w:t>
      </w:r>
    </w:p>
    <w:p w:rsidR="00AA51BF" w:rsidRPr="00AA51BF" w:rsidRDefault="00AA51BF" w:rsidP="00AA51BF">
      <w:pPr>
        <w:pStyle w:val="Lijstalinea"/>
        <w:numPr>
          <w:ilvl w:val="0"/>
          <w:numId w:val="3"/>
        </w:numPr>
        <w:rPr>
          <w:rFonts w:ascii="Gill Sans MT" w:hAnsi="Gill Sans MT"/>
        </w:rPr>
      </w:pPr>
      <w:r w:rsidRPr="00AA51BF">
        <w:rPr>
          <w:rFonts w:ascii="Gill Sans MT" w:hAnsi="Gill Sans MT"/>
        </w:rPr>
        <w:t>Wat wilde Fien doen aan de situatie waarin ze zat? Heeft Fien dat uiteindelijk ook gedaan</w:t>
      </w:r>
    </w:p>
    <w:p w:rsidR="00AA51BF" w:rsidRPr="00AA51BF" w:rsidRDefault="00AA51BF" w:rsidP="00AA51BF">
      <w:pPr>
        <w:pStyle w:val="Lijstalinea"/>
        <w:numPr>
          <w:ilvl w:val="0"/>
          <w:numId w:val="3"/>
        </w:numPr>
        <w:rPr>
          <w:rFonts w:ascii="Gill Sans MT" w:hAnsi="Gill Sans MT"/>
        </w:rPr>
      </w:pPr>
      <w:r w:rsidRPr="00AA51BF">
        <w:rPr>
          <w:rFonts w:ascii="Gill Sans MT" w:hAnsi="Gill Sans MT"/>
        </w:rPr>
        <w:t>Waren jullie het met alles eens wat Fien deed om haar doel te bereiken</w:t>
      </w:r>
    </w:p>
    <w:p w:rsidR="00AA51BF" w:rsidRPr="00AA51BF" w:rsidRDefault="00AA51BF" w:rsidP="00AA51BF">
      <w:pPr>
        <w:pStyle w:val="Lijstalinea"/>
        <w:numPr>
          <w:ilvl w:val="0"/>
          <w:numId w:val="3"/>
        </w:numPr>
        <w:rPr>
          <w:rFonts w:ascii="Gill Sans MT" w:hAnsi="Gill Sans MT"/>
        </w:rPr>
      </w:pPr>
      <w:r w:rsidRPr="00AA51BF">
        <w:rPr>
          <w:rFonts w:ascii="Gill Sans MT" w:hAnsi="Gill Sans MT"/>
        </w:rPr>
        <w:t>Wat zou jij anders doen</w:t>
      </w:r>
    </w:p>
    <w:p w:rsidR="002C6A4C" w:rsidRPr="00AA51BF" w:rsidRDefault="00AA51BF" w:rsidP="00AA51BF">
      <w:pPr>
        <w:pStyle w:val="Lijstalinea"/>
        <w:numPr>
          <w:ilvl w:val="0"/>
          <w:numId w:val="3"/>
        </w:numPr>
        <w:rPr>
          <w:rFonts w:ascii="Gill Sans MT" w:hAnsi="Gill Sans MT"/>
        </w:rPr>
      </w:pPr>
      <w:r w:rsidRPr="00AA51BF">
        <w:rPr>
          <w:rFonts w:ascii="Gill Sans MT" w:hAnsi="Gill Sans MT"/>
        </w:rPr>
        <w:t>Wat vond je van de afloop van het verhaal. Waarom vond je dat</w:t>
      </w:r>
    </w:p>
    <w:p w:rsidR="002F33F3" w:rsidRPr="00405CC0" w:rsidRDefault="002F33F3" w:rsidP="00405CC0">
      <w:pPr>
        <w:pStyle w:val="Kop2"/>
        <w:rPr>
          <w:rFonts w:ascii="Gill Sans MT" w:hAnsi="Gill Sans MT"/>
          <w:sz w:val="32"/>
        </w:rPr>
      </w:pPr>
      <w:bookmarkStart w:id="44" w:name="_Toc285281477"/>
      <w:bookmarkStart w:id="45" w:name="_Toc285281725"/>
      <w:bookmarkStart w:id="46" w:name="_Toc285304635"/>
      <w:bookmarkStart w:id="47" w:name="_Toc285305346"/>
      <w:r w:rsidRPr="00405CC0">
        <w:rPr>
          <w:rFonts w:ascii="Gill Sans MT" w:hAnsi="Gill Sans MT"/>
          <w:sz w:val="32"/>
        </w:rPr>
        <w:t>2.</w:t>
      </w:r>
      <w:r w:rsidR="00200483" w:rsidRPr="00405CC0">
        <w:rPr>
          <w:rFonts w:ascii="Gill Sans MT" w:hAnsi="Gill Sans MT"/>
          <w:sz w:val="32"/>
        </w:rPr>
        <w:t xml:space="preserve"> Voorwerp – 5 minuten</w:t>
      </w:r>
      <w:bookmarkEnd w:id="44"/>
      <w:bookmarkEnd w:id="45"/>
      <w:bookmarkEnd w:id="46"/>
      <w:bookmarkEnd w:id="47"/>
    </w:p>
    <w:p w:rsidR="005A0922" w:rsidRDefault="002C6A4C">
      <w:pPr>
        <w:rPr>
          <w:rFonts w:ascii="Gill Sans MT" w:hAnsi="Gill Sans MT"/>
        </w:rPr>
      </w:pPr>
      <w:r w:rsidRPr="00B92FD9">
        <w:rPr>
          <w:rFonts w:ascii="Gill Sans MT" w:hAnsi="Gill Sans MT"/>
        </w:rPr>
        <w:t>De leerlingen staan in de kring. De</w:t>
      </w:r>
      <w:r w:rsidR="00DB0A9D" w:rsidRPr="00B92FD9">
        <w:rPr>
          <w:rFonts w:ascii="Gill Sans MT" w:hAnsi="Gill Sans MT"/>
        </w:rPr>
        <w:t xml:space="preserve"> meester/</w:t>
      </w:r>
      <w:r w:rsidRPr="00B92FD9">
        <w:rPr>
          <w:rFonts w:ascii="Gill Sans MT" w:hAnsi="Gill Sans MT"/>
        </w:rPr>
        <w:t xml:space="preserve">jufrouw pakt een voorwerp bijvoorbeeld een bezem. </w:t>
      </w:r>
      <w:r w:rsidR="00075C40">
        <w:rPr>
          <w:rFonts w:ascii="Gill Sans MT" w:hAnsi="Gill Sans MT"/>
        </w:rPr>
        <w:t>Om de beurt</w:t>
      </w:r>
      <w:r w:rsidRPr="00B92FD9">
        <w:rPr>
          <w:rFonts w:ascii="Gill Sans MT" w:hAnsi="Gill Sans MT"/>
        </w:rPr>
        <w:t xml:space="preserve"> gebruiken de leerlingen de bezem als een ander voorwerp. Bijvoorbeeld: een gitaar, een zwaard</w:t>
      </w:r>
      <w:r w:rsidR="002F33F3">
        <w:rPr>
          <w:rFonts w:ascii="Gill Sans MT" w:hAnsi="Gill Sans MT"/>
        </w:rPr>
        <w:t xml:space="preserve">, een snor. </w:t>
      </w:r>
    </w:p>
    <w:p w:rsidR="005A0922" w:rsidRDefault="005A0922">
      <w:pPr>
        <w:rPr>
          <w:rFonts w:ascii="Gill Sans MT" w:hAnsi="Gill Sans MT"/>
        </w:rPr>
      </w:pPr>
    </w:p>
    <w:p w:rsidR="005A0922" w:rsidRDefault="005A0922">
      <w:pPr>
        <w:rPr>
          <w:rFonts w:ascii="Gill Sans MT" w:hAnsi="Gill Sans MT"/>
        </w:rPr>
      </w:pPr>
    </w:p>
    <w:p w:rsidR="005A0922" w:rsidRDefault="005A0922">
      <w:pPr>
        <w:rPr>
          <w:rFonts w:ascii="Gill Sans MT" w:hAnsi="Gill Sans MT"/>
        </w:rPr>
      </w:pPr>
    </w:p>
    <w:p w:rsidR="005A0922" w:rsidRDefault="00703A28">
      <w:pPr>
        <w:rPr>
          <w:rFonts w:ascii="Gill Sans MT" w:hAnsi="Gill Sans MT"/>
        </w:rPr>
      </w:pPr>
      <w:r>
        <w:rPr>
          <w:rFonts w:ascii="Gill Sans MT" w:hAnsi="Gill Sans MT"/>
          <w:noProof/>
          <w:lang w:val="en-US" w:eastAsia="nl-NL"/>
        </w:rPr>
        <w:drawing>
          <wp:inline distT="0" distB="0" distL="0" distR="0">
            <wp:extent cx="2258695" cy="3162173"/>
            <wp:effectExtent l="25400" t="0" r="1905" b="0"/>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258695" cy="3162173"/>
                    </a:xfrm>
                    <a:prstGeom prst="rect">
                      <a:avLst/>
                    </a:prstGeom>
                    <a:noFill/>
                    <a:ln w="9525">
                      <a:noFill/>
                      <a:miter lim="800000"/>
                      <a:headEnd/>
                      <a:tailEnd/>
                    </a:ln>
                  </pic:spPr>
                </pic:pic>
              </a:graphicData>
            </a:graphic>
          </wp:inline>
        </w:drawing>
      </w:r>
    </w:p>
    <w:p w:rsidR="005A0922" w:rsidRDefault="005A0922">
      <w:pPr>
        <w:rPr>
          <w:rFonts w:ascii="Gill Sans MT" w:hAnsi="Gill Sans MT"/>
        </w:rPr>
      </w:pPr>
    </w:p>
    <w:p w:rsidR="002C6A4C" w:rsidRPr="00B92FD9" w:rsidRDefault="002C6A4C">
      <w:pPr>
        <w:rPr>
          <w:rFonts w:ascii="Gill Sans MT" w:hAnsi="Gill Sans MT"/>
        </w:rPr>
      </w:pPr>
    </w:p>
    <w:p w:rsidR="002C6A4C" w:rsidRPr="00405CC0" w:rsidRDefault="002F33F3" w:rsidP="00405CC0">
      <w:pPr>
        <w:pStyle w:val="Kop2"/>
        <w:rPr>
          <w:rFonts w:ascii="Gill Sans MT" w:hAnsi="Gill Sans MT"/>
          <w:sz w:val="32"/>
        </w:rPr>
      </w:pPr>
      <w:bookmarkStart w:id="48" w:name="_Toc285281478"/>
      <w:bookmarkStart w:id="49" w:name="_Toc285281726"/>
      <w:bookmarkStart w:id="50" w:name="_Toc285304636"/>
      <w:bookmarkStart w:id="51" w:name="_Toc285305347"/>
      <w:r w:rsidRPr="00405CC0">
        <w:rPr>
          <w:rFonts w:ascii="Gill Sans MT" w:hAnsi="Gill Sans MT"/>
          <w:sz w:val="32"/>
        </w:rPr>
        <w:t>3</w:t>
      </w:r>
      <w:r w:rsidR="002C6A4C" w:rsidRPr="00405CC0">
        <w:rPr>
          <w:rFonts w:ascii="Gill Sans MT" w:hAnsi="Gill Sans MT"/>
          <w:sz w:val="32"/>
        </w:rPr>
        <w:t xml:space="preserve">. </w:t>
      </w:r>
      <w:r w:rsidR="00200483" w:rsidRPr="00405CC0">
        <w:rPr>
          <w:rFonts w:ascii="Gill Sans MT" w:hAnsi="Gill Sans MT"/>
          <w:sz w:val="32"/>
        </w:rPr>
        <w:t>Op het journaal – 25 minuten</w:t>
      </w:r>
      <w:bookmarkEnd w:id="48"/>
      <w:bookmarkEnd w:id="49"/>
      <w:bookmarkEnd w:id="50"/>
      <w:bookmarkEnd w:id="51"/>
    </w:p>
    <w:p w:rsidR="004239DC" w:rsidRDefault="002C6A4C">
      <w:pPr>
        <w:rPr>
          <w:rFonts w:ascii="Gill Sans MT" w:hAnsi="Gill Sans MT"/>
        </w:rPr>
      </w:pPr>
      <w:r w:rsidRPr="00B92FD9">
        <w:rPr>
          <w:rFonts w:ascii="Gill Sans MT" w:hAnsi="Gill Sans MT"/>
        </w:rPr>
        <w:t>De leerlingen maken</w:t>
      </w:r>
      <w:r w:rsidR="004239DC">
        <w:rPr>
          <w:rFonts w:ascii="Gill Sans MT" w:hAnsi="Gill Sans MT"/>
        </w:rPr>
        <w:t xml:space="preserve"> in tweetallen</w:t>
      </w:r>
      <w:r w:rsidRPr="00B92FD9">
        <w:rPr>
          <w:rFonts w:ascii="Gill Sans MT" w:hAnsi="Gill Sans MT"/>
        </w:rPr>
        <w:t xml:space="preserve"> een korte scene over een droom</w:t>
      </w:r>
      <w:r w:rsidR="00B12B39">
        <w:rPr>
          <w:rFonts w:ascii="Gill Sans MT" w:hAnsi="Gill Sans MT"/>
        </w:rPr>
        <w:t xml:space="preserve"> </w:t>
      </w:r>
      <w:r w:rsidRPr="00B92FD9">
        <w:rPr>
          <w:rFonts w:ascii="Gill Sans MT" w:hAnsi="Gill Sans MT"/>
        </w:rPr>
        <w:t>/ idee / plan / ambitie</w:t>
      </w:r>
    </w:p>
    <w:p w:rsidR="00B12B39" w:rsidRDefault="00B12B39">
      <w:pPr>
        <w:rPr>
          <w:rFonts w:ascii="Gill Sans MT" w:hAnsi="Gill Sans MT"/>
        </w:rPr>
      </w:pPr>
    </w:p>
    <w:p w:rsidR="00330476" w:rsidRPr="00330476" w:rsidRDefault="00330476">
      <w:pPr>
        <w:rPr>
          <w:rFonts w:ascii="Gill Sans MT" w:hAnsi="Gill Sans MT"/>
          <w:b/>
        </w:rPr>
      </w:pPr>
      <w:r w:rsidRPr="00330476">
        <w:rPr>
          <w:rFonts w:ascii="Gill Sans MT" w:hAnsi="Gill Sans MT"/>
          <w:b/>
        </w:rPr>
        <w:t>Rolverdeling</w:t>
      </w:r>
    </w:p>
    <w:p w:rsidR="000C69B5" w:rsidRPr="00B92FD9" w:rsidRDefault="002C6A4C">
      <w:pPr>
        <w:rPr>
          <w:rFonts w:ascii="Gill Sans MT" w:hAnsi="Gill Sans MT"/>
        </w:rPr>
      </w:pPr>
      <w:r w:rsidRPr="00B92FD9">
        <w:rPr>
          <w:rFonts w:ascii="Gill Sans MT" w:hAnsi="Gill Sans MT"/>
        </w:rPr>
        <w:t>A: jou</w:t>
      </w:r>
      <w:r w:rsidR="004239DC">
        <w:rPr>
          <w:rFonts w:ascii="Gill Sans MT" w:hAnsi="Gill Sans MT"/>
        </w:rPr>
        <w:t>r</w:t>
      </w:r>
      <w:r w:rsidRPr="00B92FD9">
        <w:rPr>
          <w:rFonts w:ascii="Gill Sans MT" w:hAnsi="Gill Sans MT"/>
        </w:rPr>
        <w:t xml:space="preserve">nalist </w:t>
      </w:r>
    </w:p>
    <w:p w:rsidR="004239DC" w:rsidRDefault="002C6A4C">
      <w:pPr>
        <w:rPr>
          <w:rFonts w:ascii="Gill Sans MT" w:hAnsi="Gill Sans MT"/>
        </w:rPr>
      </w:pPr>
      <w:r w:rsidRPr="00B92FD9">
        <w:rPr>
          <w:rFonts w:ascii="Gill Sans MT" w:hAnsi="Gill Sans MT"/>
        </w:rPr>
        <w:t>B: de gene die iets heeft gedaan waardo</w:t>
      </w:r>
      <w:r w:rsidR="004239DC">
        <w:rPr>
          <w:rFonts w:ascii="Gill Sans MT" w:hAnsi="Gill Sans MT"/>
        </w:rPr>
        <w:t xml:space="preserve">or hij/zij op het journaal komt. </w:t>
      </w:r>
    </w:p>
    <w:p w:rsidR="004239DC" w:rsidRDefault="004239DC">
      <w:pPr>
        <w:rPr>
          <w:rFonts w:ascii="Gill Sans MT" w:hAnsi="Gill Sans MT"/>
        </w:rPr>
      </w:pPr>
    </w:p>
    <w:p w:rsidR="004239DC" w:rsidRPr="00330476" w:rsidRDefault="004239DC">
      <w:pPr>
        <w:rPr>
          <w:rFonts w:ascii="Gill Sans MT" w:hAnsi="Gill Sans MT"/>
          <w:b/>
        </w:rPr>
      </w:pPr>
      <w:r w:rsidRPr="00330476">
        <w:rPr>
          <w:rFonts w:ascii="Gill Sans MT" w:hAnsi="Gill Sans MT"/>
          <w:b/>
        </w:rPr>
        <w:t>Casus:</w:t>
      </w:r>
    </w:p>
    <w:p w:rsidR="004239DC" w:rsidRDefault="004239DC">
      <w:pPr>
        <w:rPr>
          <w:rFonts w:ascii="Gill Sans MT" w:hAnsi="Gill Sans MT"/>
        </w:rPr>
      </w:pPr>
      <w:r>
        <w:rPr>
          <w:rFonts w:ascii="Gill Sans MT" w:hAnsi="Gill Sans MT"/>
        </w:rPr>
        <w:t xml:space="preserve">De journalist </w:t>
      </w:r>
      <w:r w:rsidR="00C0029D">
        <w:rPr>
          <w:rFonts w:ascii="Gill Sans MT" w:hAnsi="Gill Sans MT"/>
        </w:rPr>
        <w:t>interviewt</w:t>
      </w:r>
      <w:r>
        <w:rPr>
          <w:rFonts w:ascii="Gill Sans MT" w:hAnsi="Gill Sans MT"/>
        </w:rPr>
        <w:t xml:space="preserve"> de gene die iets heeft bereikt waardoor hij of zij op het journaal komt. De gene die wordt </w:t>
      </w:r>
      <w:r w:rsidR="00C0029D">
        <w:rPr>
          <w:rFonts w:ascii="Gill Sans MT" w:hAnsi="Gill Sans MT"/>
        </w:rPr>
        <w:t>geïnterviewd</w:t>
      </w:r>
      <w:r>
        <w:rPr>
          <w:rFonts w:ascii="Gill Sans MT" w:hAnsi="Gill Sans MT"/>
        </w:rPr>
        <w:t xml:space="preserve"> is bezig met het uitvoeren van zijn droom / idee / plan / ambitie. Neem de scene tussen de journalist en Fien op de fiets als voorbeeld. </w:t>
      </w:r>
    </w:p>
    <w:p w:rsidR="00330476" w:rsidRDefault="00330476">
      <w:pPr>
        <w:rPr>
          <w:rFonts w:ascii="Gill Sans MT" w:hAnsi="Gill Sans MT"/>
        </w:rPr>
      </w:pPr>
      <w:r>
        <w:rPr>
          <w:rFonts w:ascii="Gill Sans MT" w:hAnsi="Gill Sans MT"/>
        </w:rPr>
        <w:t xml:space="preserve">De </w:t>
      </w:r>
      <w:r w:rsidR="00C0029D">
        <w:rPr>
          <w:rFonts w:ascii="Gill Sans MT" w:hAnsi="Gill Sans MT"/>
        </w:rPr>
        <w:t>scènes</w:t>
      </w:r>
      <w:r>
        <w:rPr>
          <w:rFonts w:ascii="Gill Sans MT" w:hAnsi="Gill Sans MT"/>
        </w:rPr>
        <w:t xml:space="preserve"> worden klassikaal aan elkaar gepresenteerd. </w:t>
      </w:r>
    </w:p>
    <w:p w:rsidR="00330476" w:rsidRDefault="00330476">
      <w:pPr>
        <w:rPr>
          <w:rFonts w:ascii="Gill Sans MT" w:hAnsi="Gill Sans MT"/>
        </w:rPr>
      </w:pPr>
    </w:p>
    <w:p w:rsidR="00330476" w:rsidRPr="00405CC0" w:rsidRDefault="00330476">
      <w:pPr>
        <w:rPr>
          <w:rFonts w:ascii="Gill Sans MT" w:hAnsi="Gill Sans MT"/>
          <w:b/>
        </w:rPr>
      </w:pPr>
      <w:r w:rsidRPr="00405CC0">
        <w:rPr>
          <w:rFonts w:ascii="Gill Sans MT" w:hAnsi="Gill Sans MT"/>
          <w:b/>
        </w:rPr>
        <w:t>Wat te doen bij een oneven</w:t>
      </w:r>
      <w:r w:rsidR="00C0029D">
        <w:rPr>
          <w:rFonts w:ascii="Gill Sans MT" w:hAnsi="Gill Sans MT"/>
          <w:b/>
        </w:rPr>
        <w:t xml:space="preserve"> </w:t>
      </w:r>
      <w:r w:rsidRPr="00405CC0">
        <w:rPr>
          <w:rFonts w:ascii="Gill Sans MT" w:hAnsi="Gill Sans MT"/>
          <w:b/>
        </w:rPr>
        <w:t>aantal?</w:t>
      </w:r>
    </w:p>
    <w:p w:rsidR="00405CC0" w:rsidRDefault="00330476">
      <w:pPr>
        <w:rPr>
          <w:rFonts w:ascii="Gill Sans MT" w:hAnsi="Gill Sans MT"/>
        </w:rPr>
      </w:pPr>
      <w:r>
        <w:rPr>
          <w:rFonts w:ascii="Gill Sans MT" w:hAnsi="Gill Sans MT"/>
        </w:rPr>
        <w:t xml:space="preserve">Maak een drietal en laat persoon C ook een journalist spelen. In de scene komen dus twee journalisten voor die beide vragen willen stellen aan persoon B. </w:t>
      </w:r>
    </w:p>
    <w:p w:rsidR="006478BB" w:rsidRDefault="006478BB">
      <w:pPr>
        <w:rPr>
          <w:rFonts w:ascii="Gill Sans MT" w:hAnsi="Gill Sans MT"/>
          <w:b/>
        </w:rPr>
      </w:pPr>
    </w:p>
    <w:p w:rsidR="00405CC0" w:rsidRPr="00705DAD" w:rsidRDefault="00405CC0">
      <w:pPr>
        <w:rPr>
          <w:rFonts w:ascii="Gill Sans MT" w:hAnsi="Gill Sans MT"/>
          <w:b/>
        </w:rPr>
      </w:pPr>
      <w:r w:rsidRPr="00405CC0">
        <w:rPr>
          <w:rFonts w:ascii="Gill Sans MT" w:hAnsi="Gill Sans MT"/>
          <w:b/>
        </w:rPr>
        <w:t>Gebruik van decor en voorwerpen</w:t>
      </w:r>
    </w:p>
    <w:p w:rsidR="00705DAD" w:rsidRPr="00705DAD" w:rsidRDefault="00703A28" w:rsidP="00705DAD">
      <w:pPr>
        <w:widowControl w:val="0"/>
        <w:autoSpaceDE w:val="0"/>
        <w:autoSpaceDN w:val="0"/>
        <w:adjustRightInd w:val="0"/>
        <w:spacing w:after="405"/>
        <w:rPr>
          <w:rFonts w:ascii="Gill Sans MT" w:hAnsi="Gill Sans MT"/>
        </w:rPr>
      </w:pPr>
      <w:r>
        <w:rPr>
          <w:rFonts w:ascii="Gill Sans MT" w:hAnsi="Gill Sans MT"/>
          <w:noProof/>
          <w:lang w:val="en-US" w:eastAsia="nl-NL"/>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1712595</wp:posOffset>
            </wp:positionV>
            <wp:extent cx="2501900" cy="2717800"/>
            <wp:effectExtent l="25400" t="0" r="0" b="0"/>
            <wp:wrapTight wrapText="bothSides">
              <wp:wrapPolygon edited="0">
                <wp:start x="-219" y="0"/>
                <wp:lineTo x="-219" y="21398"/>
                <wp:lineTo x="21490" y="21398"/>
                <wp:lineTo x="21490" y="0"/>
                <wp:lineTo x="-219" y="0"/>
              </wp:wrapPolygon>
            </wp:wrapTight>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501900" cy="2717800"/>
                    </a:xfrm>
                    <a:prstGeom prst="rect">
                      <a:avLst/>
                    </a:prstGeom>
                    <a:noFill/>
                    <a:ln w="9525">
                      <a:noFill/>
                      <a:miter lim="800000"/>
                      <a:headEnd/>
                      <a:tailEnd/>
                    </a:ln>
                  </pic:spPr>
                </pic:pic>
              </a:graphicData>
            </a:graphic>
          </wp:anchor>
        </w:drawing>
      </w:r>
      <w:r w:rsidR="00705DAD" w:rsidRPr="00705DAD">
        <w:rPr>
          <w:rFonts w:ascii="Gill Sans MT" w:hAnsi="Gill Sans MT"/>
        </w:rPr>
        <w:t>De leerlingen gebruiken voorwerpen / decor van spullen uit het klaslokaal. Verbeelding en creativiteit is belangrijk bij het ontwikkelen van spullen. Voorbeeld: mochten de leerlingen een microfoon willen gebruiken dan zullen ze van spullen die te vinden zijn in het klaslokaal een microfoon moeten creëren.</w:t>
      </w:r>
      <w:r w:rsidR="0057705B">
        <w:rPr>
          <w:rFonts w:ascii="Gill Sans MT" w:hAnsi="Gill Sans MT"/>
        </w:rPr>
        <w:br/>
      </w:r>
      <w:r w:rsidR="0057705B">
        <w:rPr>
          <w:rFonts w:ascii="Gill Sans MT" w:hAnsi="Gill Sans MT"/>
        </w:rPr>
        <w:br/>
      </w:r>
      <w:r w:rsidR="00705DAD">
        <w:rPr>
          <w:rFonts w:ascii="Gill Sans MT" w:hAnsi="Gill Sans MT"/>
        </w:rPr>
        <w:t>B</w:t>
      </w:r>
      <w:r w:rsidR="00705DAD" w:rsidRPr="00705DAD">
        <w:rPr>
          <w:rFonts w:ascii="Gill Sans MT" w:hAnsi="Gill Sans MT"/>
        </w:rPr>
        <w:t>ijvoorbeeld: Zoek in deze ruimte iets wat je zou kunnen gebruiken als:</w:t>
      </w:r>
      <w:r w:rsidR="00705DAD">
        <w:rPr>
          <w:rFonts w:ascii="Gill Sans MT" w:hAnsi="Gill Sans MT"/>
        </w:rPr>
        <w:br/>
      </w:r>
      <w:r w:rsidR="00705DAD" w:rsidRPr="00705DAD">
        <w:rPr>
          <w:rFonts w:ascii="Gill Sans MT" w:hAnsi="Gill Sans MT"/>
        </w:rPr>
        <w:t>Auto</w:t>
      </w:r>
      <w:r w:rsidR="00705DAD">
        <w:rPr>
          <w:rFonts w:ascii="Gill Sans MT" w:hAnsi="Gill Sans MT"/>
        </w:rPr>
        <w:br/>
      </w:r>
      <w:r w:rsidR="00705DAD" w:rsidRPr="00705DAD">
        <w:rPr>
          <w:rFonts w:ascii="Gill Sans MT" w:hAnsi="Gill Sans MT"/>
        </w:rPr>
        <w:t>Trein</w:t>
      </w:r>
      <w:r w:rsidR="00705DAD">
        <w:rPr>
          <w:rFonts w:ascii="Gill Sans MT" w:hAnsi="Gill Sans MT"/>
        </w:rPr>
        <w:br/>
      </w:r>
      <w:r w:rsidR="00705DAD" w:rsidRPr="00705DAD">
        <w:rPr>
          <w:rFonts w:ascii="Gill Sans MT" w:hAnsi="Gill Sans MT"/>
        </w:rPr>
        <w:t>Televisie</w:t>
      </w:r>
      <w:r w:rsidR="00705DAD">
        <w:rPr>
          <w:rFonts w:ascii="Gill Sans MT" w:hAnsi="Gill Sans MT"/>
        </w:rPr>
        <w:br/>
      </w:r>
      <w:r w:rsidR="00705DAD" w:rsidRPr="00705DAD">
        <w:rPr>
          <w:rFonts w:ascii="Gill Sans MT" w:hAnsi="Gill Sans MT"/>
        </w:rPr>
        <w:t>Fiets</w:t>
      </w:r>
    </w:p>
    <w:p w:rsidR="005A0922" w:rsidRDefault="00705DAD" w:rsidP="00705DAD">
      <w:pPr>
        <w:widowControl w:val="0"/>
        <w:autoSpaceDE w:val="0"/>
        <w:autoSpaceDN w:val="0"/>
        <w:adjustRightInd w:val="0"/>
        <w:spacing w:after="405"/>
        <w:rPr>
          <w:rFonts w:ascii="Gill Sans MT" w:hAnsi="Gill Sans MT"/>
        </w:rPr>
      </w:pPr>
      <w:r w:rsidRPr="00705DAD">
        <w:rPr>
          <w:rFonts w:ascii="Gill Sans MT" w:hAnsi="Gill Sans MT"/>
        </w:rPr>
        <w:t> </w:t>
      </w:r>
    </w:p>
    <w:p w:rsidR="005A0922" w:rsidRDefault="005A0922" w:rsidP="00705DAD">
      <w:pPr>
        <w:widowControl w:val="0"/>
        <w:autoSpaceDE w:val="0"/>
        <w:autoSpaceDN w:val="0"/>
        <w:adjustRightInd w:val="0"/>
        <w:spacing w:after="405"/>
        <w:rPr>
          <w:rFonts w:ascii="Gill Sans MT" w:hAnsi="Gill Sans MT"/>
        </w:rPr>
      </w:pPr>
    </w:p>
    <w:p w:rsidR="005A0922" w:rsidRDefault="005A0922" w:rsidP="00705DAD">
      <w:pPr>
        <w:widowControl w:val="0"/>
        <w:autoSpaceDE w:val="0"/>
        <w:autoSpaceDN w:val="0"/>
        <w:adjustRightInd w:val="0"/>
        <w:spacing w:after="405"/>
        <w:rPr>
          <w:rFonts w:ascii="Gill Sans MT" w:hAnsi="Gill Sans MT"/>
        </w:rPr>
      </w:pPr>
    </w:p>
    <w:p w:rsidR="005A0922" w:rsidRDefault="005A0922" w:rsidP="00705DAD">
      <w:pPr>
        <w:widowControl w:val="0"/>
        <w:autoSpaceDE w:val="0"/>
        <w:autoSpaceDN w:val="0"/>
        <w:adjustRightInd w:val="0"/>
        <w:spacing w:after="405"/>
        <w:rPr>
          <w:rFonts w:ascii="Gill Sans MT" w:hAnsi="Gill Sans MT"/>
        </w:rPr>
      </w:pPr>
    </w:p>
    <w:p w:rsidR="005A0922" w:rsidRDefault="005A0922" w:rsidP="00705DAD">
      <w:pPr>
        <w:widowControl w:val="0"/>
        <w:autoSpaceDE w:val="0"/>
        <w:autoSpaceDN w:val="0"/>
        <w:adjustRightInd w:val="0"/>
        <w:spacing w:after="405"/>
        <w:rPr>
          <w:rFonts w:ascii="Gill Sans MT" w:hAnsi="Gill Sans MT"/>
        </w:rPr>
      </w:pPr>
    </w:p>
    <w:p w:rsidR="005A0922" w:rsidRDefault="005A0922" w:rsidP="00705DAD">
      <w:pPr>
        <w:widowControl w:val="0"/>
        <w:autoSpaceDE w:val="0"/>
        <w:autoSpaceDN w:val="0"/>
        <w:adjustRightInd w:val="0"/>
        <w:spacing w:after="405"/>
        <w:rPr>
          <w:rFonts w:ascii="Gill Sans MT" w:hAnsi="Gill Sans MT"/>
        </w:rPr>
      </w:pPr>
    </w:p>
    <w:p w:rsidR="005A0922" w:rsidRDefault="005A0922" w:rsidP="00705DAD">
      <w:pPr>
        <w:widowControl w:val="0"/>
        <w:autoSpaceDE w:val="0"/>
        <w:autoSpaceDN w:val="0"/>
        <w:adjustRightInd w:val="0"/>
        <w:spacing w:after="405"/>
        <w:rPr>
          <w:rFonts w:ascii="Gill Sans MT" w:hAnsi="Gill Sans MT"/>
        </w:rPr>
      </w:pPr>
    </w:p>
    <w:p w:rsidR="00705DAD" w:rsidRPr="00705DAD" w:rsidRDefault="00705DAD" w:rsidP="00705DAD">
      <w:pPr>
        <w:widowControl w:val="0"/>
        <w:autoSpaceDE w:val="0"/>
        <w:autoSpaceDN w:val="0"/>
        <w:adjustRightInd w:val="0"/>
        <w:spacing w:after="405"/>
        <w:rPr>
          <w:rFonts w:ascii="Gill Sans MT" w:hAnsi="Gill Sans MT"/>
        </w:rPr>
      </w:pPr>
    </w:p>
    <w:p w:rsidR="00705DAD" w:rsidRPr="00705DAD" w:rsidRDefault="00705DAD" w:rsidP="00705DAD">
      <w:pPr>
        <w:pStyle w:val="Kop2"/>
        <w:rPr>
          <w:rFonts w:ascii="Gill Sans MT" w:hAnsi="Gill Sans MT"/>
          <w:sz w:val="32"/>
        </w:rPr>
      </w:pPr>
      <w:bookmarkStart w:id="52" w:name="_Toc285304637"/>
      <w:bookmarkStart w:id="53" w:name="_Toc285305348"/>
      <w:r w:rsidRPr="00705DAD">
        <w:rPr>
          <w:rFonts w:ascii="Gill Sans MT" w:hAnsi="Gill Sans MT"/>
          <w:sz w:val="32"/>
        </w:rPr>
        <w:t>4. Goede vrienden</w:t>
      </w:r>
      <w:r w:rsidR="0057705B">
        <w:rPr>
          <w:rFonts w:ascii="Gill Sans MT" w:hAnsi="Gill Sans MT"/>
          <w:sz w:val="32"/>
        </w:rPr>
        <w:t xml:space="preserve"> – 20 minuten</w:t>
      </w:r>
      <w:bookmarkEnd w:id="52"/>
      <w:bookmarkEnd w:id="53"/>
    </w:p>
    <w:p w:rsidR="00705DAD" w:rsidRPr="00705DAD" w:rsidRDefault="00705DAD" w:rsidP="00705DAD">
      <w:pPr>
        <w:widowControl w:val="0"/>
        <w:autoSpaceDE w:val="0"/>
        <w:autoSpaceDN w:val="0"/>
        <w:adjustRightInd w:val="0"/>
        <w:spacing w:after="405"/>
        <w:rPr>
          <w:rFonts w:ascii="Gill Sans MT" w:hAnsi="Gill Sans MT"/>
        </w:rPr>
      </w:pPr>
      <w:r w:rsidRPr="00705DAD">
        <w:rPr>
          <w:rFonts w:ascii="Gill Sans MT" w:hAnsi="Gill Sans MT"/>
        </w:rPr>
        <w:t xml:space="preserve">De </w:t>
      </w:r>
      <w:r>
        <w:rPr>
          <w:rFonts w:ascii="Gill Sans MT" w:hAnsi="Gill Sans MT"/>
        </w:rPr>
        <w:t>leerlingen</w:t>
      </w:r>
      <w:r w:rsidRPr="00705DAD">
        <w:rPr>
          <w:rFonts w:ascii="Gill Sans MT" w:hAnsi="Gill Sans MT"/>
        </w:rPr>
        <w:t xml:space="preserve"> bedenken in groepjes van vier personen een spelsituatie waarbij ze in een goede vriendschapsrelatie de ander iets moeten vertellen wat ze moeilijk vinden om te zeggen. I</w:t>
      </w:r>
      <w:r>
        <w:rPr>
          <w:rFonts w:ascii="Gill Sans MT" w:hAnsi="Gill Sans MT"/>
        </w:rPr>
        <w:t>ets wat de ander in 1</w:t>
      </w:r>
      <w:r w:rsidRPr="00705DAD">
        <w:rPr>
          <w:rFonts w:ascii="Gill Sans MT" w:hAnsi="Gill Sans MT"/>
          <w:vertAlign w:val="superscript"/>
        </w:rPr>
        <w:t>e</w:t>
      </w:r>
      <w:r w:rsidRPr="00705DAD">
        <w:rPr>
          <w:rFonts w:ascii="Gill Sans MT" w:hAnsi="Gill Sans MT"/>
        </w:rPr>
        <w:t xml:space="preserve"> instantie moeilijk zal vinden om te horen. Het kunnen twee vrienden(innen) zijn tegenover twee andere, of anders. Ze bedenken zelf wat er speelt, het kan betrekking hebben op uiterlijk. (een echt te kort of te strak truitje of rokje) Het kan betrekking hebben op een nieuwe vriend(in) die stiekem vreemd gaat. Hoe reageren beide partijen op elkaar en hoe loopt het af?</w:t>
      </w:r>
    </w:p>
    <w:p w:rsidR="00705DAD" w:rsidRPr="00705DAD" w:rsidRDefault="00705DAD" w:rsidP="00705DAD">
      <w:pPr>
        <w:widowControl w:val="0"/>
        <w:autoSpaceDE w:val="0"/>
        <w:autoSpaceDN w:val="0"/>
        <w:adjustRightInd w:val="0"/>
        <w:spacing w:after="405"/>
        <w:rPr>
          <w:rFonts w:ascii="Gill Sans MT" w:hAnsi="Gill Sans MT"/>
        </w:rPr>
      </w:pPr>
      <w:r w:rsidRPr="00705DAD">
        <w:rPr>
          <w:rFonts w:ascii="Gill Sans MT" w:hAnsi="Gill Sans MT"/>
        </w:rPr>
        <w:t>Ze bereiden kort een scène voor en laten die dan zien aan elkaar.</w:t>
      </w:r>
      <w:r w:rsidR="0057705B">
        <w:rPr>
          <w:rFonts w:ascii="Gill Sans MT" w:hAnsi="Gill Sans MT"/>
        </w:rPr>
        <w:br/>
      </w:r>
      <w:r w:rsidRPr="00705DAD">
        <w:rPr>
          <w:rFonts w:ascii="Gill Sans MT" w:hAnsi="Gill Sans MT"/>
        </w:rPr>
        <w:t>Kern: Verschillende spelsituaties rondom vriendschap worden gespeeld waarbij bepaalde emoties centraal staan.</w:t>
      </w:r>
      <w:r w:rsidR="0057705B">
        <w:rPr>
          <w:rFonts w:ascii="Gill Sans MT" w:hAnsi="Gill Sans MT"/>
        </w:rPr>
        <w:br/>
      </w:r>
      <w:r w:rsidRPr="00705DAD">
        <w:rPr>
          <w:rFonts w:ascii="Gill Sans MT" w:hAnsi="Gill Sans MT"/>
        </w:rPr>
        <w:t>Afsluiting: Bespreek na hoe ze de emotie neerzetten en hoe je nog anders zou kunnen reageren in zo’ n situatie.</w:t>
      </w:r>
    </w:p>
    <w:p w:rsidR="00705DAD" w:rsidRPr="00705DAD" w:rsidRDefault="00705DAD" w:rsidP="00705DAD">
      <w:pPr>
        <w:pStyle w:val="Kop2"/>
        <w:rPr>
          <w:rFonts w:ascii="Gill Sans MT" w:hAnsi="Gill Sans MT"/>
          <w:sz w:val="32"/>
        </w:rPr>
      </w:pPr>
      <w:bookmarkStart w:id="54" w:name="_Toc285304638"/>
      <w:bookmarkStart w:id="55" w:name="_Toc285305349"/>
      <w:r w:rsidRPr="00705DAD">
        <w:rPr>
          <w:rFonts w:ascii="Gill Sans MT" w:hAnsi="Gill Sans MT"/>
          <w:sz w:val="32"/>
        </w:rPr>
        <w:t>5. Een ander eind</w:t>
      </w:r>
      <w:r w:rsidR="0057705B">
        <w:rPr>
          <w:rFonts w:ascii="Gill Sans MT" w:hAnsi="Gill Sans MT"/>
          <w:sz w:val="32"/>
        </w:rPr>
        <w:t xml:space="preserve"> – 20 minuten</w:t>
      </w:r>
      <w:bookmarkEnd w:id="54"/>
      <w:bookmarkEnd w:id="55"/>
    </w:p>
    <w:p w:rsidR="0057705B" w:rsidRDefault="00705DAD" w:rsidP="00705DAD">
      <w:pPr>
        <w:rPr>
          <w:rFonts w:ascii="Gill Sans MT" w:hAnsi="Gill Sans MT"/>
        </w:rPr>
      </w:pPr>
      <w:r>
        <w:rPr>
          <w:rFonts w:ascii="Gill Sans MT" w:hAnsi="Gill Sans MT"/>
        </w:rPr>
        <w:t xml:space="preserve">De leerkracht </w:t>
      </w:r>
      <w:r w:rsidR="006D7E92">
        <w:rPr>
          <w:rFonts w:ascii="Gill Sans MT" w:hAnsi="Gill Sans MT"/>
        </w:rPr>
        <w:t>stelt</w:t>
      </w:r>
      <w:r>
        <w:rPr>
          <w:rFonts w:ascii="Gill Sans MT" w:hAnsi="Gill Sans MT"/>
        </w:rPr>
        <w:t xml:space="preserve"> de vraag: Op welke manier had </w:t>
      </w:r>
      <w:r w:rsidRPr="00705DAD">
        <w:rPr>
          <w:rFonts w:ascii="Gill Sans MT" w:hAnsi="Gill Sans MT"/>
          <w:i/>
        </w:rPr>
        <w:t>De tour van Fien</w:t>
      </w:r>
      <w:r>
        <w:rPr>
          <w:rFonts w:ascii="Gill Sans MT" w:hAnsi="Gill Sans MT"/>
        </w:rPr>
        <w:t xml:space="preserve"> nog meer kunnen eindigen. De leerlingen bedenken verschillende eindes</w:t>
      </w:r>
      <w:r w:rsidR="0057705B">
        <w:rPr>
          <w:rFonts w:ascii="Gill Sans MT" w:hAnsi="Gill Sans MT"/>
        </w:rPr>
        <w:t>, deze worden besproken</w:t>
      </w:r>
      <w:r>
        <w:rPr>
          <w:rFonts w:ascii="Gill Sans MT" w:hAnsi="Gill Sans MT"/>
        </w:rPr>
        <w:t xml:space="preserve">. Vervolgens maakt de docent duo’s. De leerlingen maken een korte </w:t>
      </w:r>
      <w:r w:rsidR="0057705B">
        <w:rPr>
          <w:rFonts w:ascii="Gill Sans MT" w:hAnsi="Gill Sans MT"/>
        </w:rPr>
        <w:t>eindscène</w:t>
      </w:r>
      <w:r>
        <w:rPr>
          <w:rFonts w:ascii="Gill Sans MT" w:hAnsi="Gill Sans MT"/>
        </w:rPr>
        <w:t xml:space="preserve">. </w:t>
      </w:r>
      <w:r w:rsidR="0057705B">
        <w:rPr>
          <w:rFonts w:ascii="Gill Sans MT" w:hAnsi="Gill Sans MT"/>
        </w:rPr>
        <w:t xml:space="preserve">Vervolgens presenteren de leerlingen deze aan de klas. </w:t>
      </w:r>
    </w:p>
    <w:p w:rsidR="0057705B" w:rsidRDefault="0057705B" w:rsidP="00705DAD">
      <w:pPr>
        <w:rPr>
          <w:rFonts w:ascii="Gill Sans MT" w:hAnsi="Gill Sans MT"/>
        </w:rPr>
      </w:pPr>
    </w:p>
    <w:p w:rsidR="0057705B" w:rsidRPr="0057705B" w:rsidRDefault="0057705B" w:rsidP="00705DAD">
      <w:pPr>
        <w:rPr>
          <w:rFonts w:ascii="Gill Sans MT" w:hAnsi="Gill Sans MT"/>
          <w:b/>
        </w:rPr>
      </w:pPr>
      <w:r w:rsidRPr="0057705B">
        <w:rPr>
          <w:rFonts w:ascii="Gill Sans MT" w:hAnsi="Gill Sans MT"/>
          <w:b/>
        </w:rPr>
        <w:t>Meerdere personages</w:t>
      </w:r>
    </w:p>
    <w:p w:rsidR="0057705B" w:rsidRDefault="0057705B" w:rsidP="00705DAD">
      <w:pPr>
        <w:rPr>
          <w:rFonts w:ascii="Gill Sans MT" w:hAnsi="Gill Sans MT"/>
        </w:rPr>
      </w:pPr>
      <w:r>
        <w:rPr>
          <w:rFonts w:ascii="Gill Sans MT" w:hAnsi="Gill Sans MT"/>
        </w:rPr>
        <w:t>Wanneer leerlingen een einde bedenken waarin meerdere personages voorkomen, zullen ze van personage moeten wisselen. De leerlingen moeten bedenken hoe ze dit aan het publiek kenbaar maken. Dit kan door:</w:t>
      </w:r>
    </w:p>
    <w:p w:rsidR="0057705B" w:rsidRDefault="0057705B" w:rsidP="00705DAD">
      <w:pPr>
        <w:rPr>
          <w:rFonts w:ascii="Gill Sans MT" w:hAnsi="Gill Sans MT"/>
        </w:rPr>
      </w:pPr>
      <w:r>
        <w:rPr>
          <w:rFonts w:ascii="Gill Sans MT" w:hAnsi="Gill Sans MT"/>
        </w:rPr>
        <w:t>Een overduidelijke kostuum wisseling</w:t>
      </w:r>
    </w:p>
    <w:p w:rsidR="0057705B" w:rsidRDefault="0057705B" w:rsidP="00705DAD">
      <w:pPr>
        <w:rPr>
          <w:rFonts w:ascii="Gill Sans MT" w:hAnsi="Gill Sans MT"/>
        </w:rPr>
      </w:pPr>
      <w:r>
        <w:rPr>
          <w:rFonts w:ascii="Gill Sans MT" w:hAnsi="Gill Sans MT"/>
        </w:rPr>
        <w:t>Een wisseling in stem en houding</w:t>
      </w:r>
    </w:p>
    <w:p w:rsidR="0057705B" w:rsidRDefault="0057705B" w:rsidP="0057705B">
      <w:pPr>
        <w:rPr>
          <w:rFonts w:ascii="Gill Sans MT" w:hAnsi="Gill Sans MT"/>
        </w:rPr>
      </w:pPr>
      <w:r>
        <w:rPr>
          <w:rFonts w:ascii="Gill Sans MT" w:hAnsi="Gill Sans MT"/>
        </w:rPr>
        <w:t xml:space="preserve">Daarnaast moet het publiek weten </w:t>
      </w:r>
      <w:r w:rsidRPr="0057705B">
        <w:rPr>
          <w:rFonts w:ascii="Gill Sans MT" w:hAnsi="Gill Sans MT"/>
          <w:b/>
        </w:rPr>
        <w:t>welk</w:t>
      </w:r>
      <w:r>
        <w:rPr>
          <w:rFonts w:ascii="Gill Sans MT" w:hAnsi="Gill Sans MT"/>
        </w:rPr>
        <w:t xml:space="preserve"> personage er gespeeld word. De leerlingen kunnen hier</w:t>
      </w:r>
      <w:r w:rsidR="006D7E92">
        <w:rPr>
          <w:rFonts w:ascii="Gill Sans MT" w:hAnsi="Gill Sans MT"/>
        </w:rPr>
        <w:t xml:space="preserve"> </w:t>
      </w:r>
      <w:r>
        <w:rPr>
          <w:rFonts w:ascii="Gill Sans MT" w:hAnsi="Gill Sans MT"/>
        </w:rPr>
        <w:t xml:space="preserve">zelf een oplossing voor bedenken. </w:t>
      </w:r>
      <w:r>
        <w:rPr>
          <w:rFonts w:ascii="Gill Sans MT" w:hAnsi="Gill Sans MT"/>
        </w:rPr>
        <w:br/>
        <w:t xml:space="preserve">Voorbeeld: Fien stelde alle personages aan begin van de voorstelling voor aan het publiek. </w:t>
      </w:r>
    </w:p>
    <w:p w:rsidR="0057705B" w:rsidRDefault="0057705B" w:rsidP="0057705B">
      <w:pPr>
        <w:rPr>
          <w:rFonts w:ascii="Gill Sans MT" w:hAnsi="Gill Sans MT"/>
        </w:rPr>
      </w:pPr>
    </w:p>
    <w:p w:rsidR="0057705B" w:rsidRDefault="0057705B" w:rsidP="00705DAD">
      <w:pPr>
        <w:rPr>
          <w:rFonts w:ascii="Gill Sans MT" w:hAnsi="Gill Sans MT"/>
          <w:b/>
        </w:rPr>
      </w:pPr>
      <w:r w:rsidRPr="0057705B">
        <w:rPr>
          <w:rFonts w:ascii="Gill Sans MT" w:hAnsi="Gill Sans MT"/>
          <w:b/>
        </w:rPr>
        <w:t>Wa</w:t>
      </w:r>
      <w:r>
        <w:rPr>
          <w:rFonts w:ascii="Gill Sans MT" w:hAnsi="Gill Sans MT"/>
          <w:b/>
        </w:rPr>
        <w:t>t te doen bij een oneven aantal?</w:t>
      </w:r>
    </w:p>
    <w:p w:rsidR="00F40FF7" w:rsidRPr="00F40FF7" w:rsidRDefault="0057705B" w:rsidP="00F40FF7">
      <w:pPr>
        <w:rPr>
          <w:rFonts w:ascii="Gill Sans MT" w:hAnsi="Gill Sans MT"/>
        </w:rPr>
      </w:pPr>
      <w:r>
        <w:rPr>
          <w:rFonts w:ascii="Gill Sans MT" w:hAnsi="Gill Sans MT"/>
        </w:rPr>
        <w:t xml:space="preserve">Maak een drietal en laat persoon C een extra personage vervullen. </w:t>
      </w:r>
    </w:p>
    <w:p w:rsidR="0057705B" w:rsidRPr="00F40FF7" w:rsidRDefault="0057705B" w:rsidP="00F40FF7">
      <w:pPr>
        <w:pStyle w:val="Plattetekst"/>
      </w:pPr>
    </w:p>
    <w:p w:rsidR="005222AA" w:rsidRPr="005222AA" w:rsidRDefault="005222AA" w:rsidP="005222AA">
      <w:pPr>
        <w:pStyle w:val="Kop1"/>
        <w:rPr>
          <w:rFonts w:ascii="Gill Sans MT" w:hAnsi="Gill Sans MT"/>
          <w:sz w:val="40"/>
        </w:rPr>
      </w:pPr>
      <w:bookmarkStart w:id="56" w:name="_Toc285281727"/>
      <w:bookmarkStart w:id="57" w:name="_Toc285304639"/>
      <w:bookmarkStart w:id="58" w:name="_Toc285305350"/>
      <w:r w:rsidRPr="005222AA">
        <w:rPr>
          <w:rFonts w:ascii="Gill Sans MT" w:hAnsi="Gill Sans MT"/>
          <w:sz w:val="40"/>
        </w:rPr>
        <w:t>Ten slotte</w:t>
      </w:r>
      <w:bookmarkEnd w:id="56"/>
      <w:bookmarkEnd w:id="57"/>
      <w:bookmarkEnd w:id="58"/>
    </w:p>
    <w:p w:rsidR="005222AA" w:rsidRDefault="005222AA" w:rsidP="005222AA">
      <w:pPr>
        <w:pStyle w:val="Normaalweb"/>
        <w:spacing w:before="2" w:after="2"/>
      </w:pPr>
      <w:r>
        <w:rPr>
          <w:rFonts w:ascii="Calibri" w:hAnsi="Calibri"/>
          <w:sz w:val="24"/>
          <w:szCs w:val="24"/>
        </w:rPr>
        <w:t xml:space="preserve">Hopelijk bieden bovenstaande hoofdstukken met vragen en opdrachten voldoende inspiratie </w:t>
      </w:r>
    </w:p>
    <w:p w:rsidR="005222AA" w:rsidRPr="005222AA" w:rsidRDefault="005222AA" w:rsidP="005222AA">
      <w:pPr>
        <w:pStyle w:val="Normaalweb"/>
        <w:spacing w:before="2" w:after="2"/>
      </w:pPr>
      <w:r>
        <w:rPr>
          <w:rFonts w:ascii="Calibri" w:hAnsi="Calibri"/>
          <w:sz w:val="24"/>
          <w:szCs w:val="24"/>
        </w:rPr>
        <w:t xml:space="preserve">in de voorbereiding en verwerking van de voorstelling </w:t>
      </w:r>
      <w:r w:rsidRPr="005222AA">
        <w:rPr>
          <w:rFonts w:ascii="Calibri" w:hAnsi="Calibri"/>
          <w:i/>
          <w:iCs/>
          <w:sz w:val="24"/>
          <w:szCs w:val="24"/>
        </w:rPr>
        <w:t>De tour van Fien</w:t>
      </w:r>
    </w:p>
    <w:p w:rsidR="005222AA" w:rsidRDefault="005222AA" w:rsidP="005222AA">
      <w:pPr>
        <w:autoSpaceDE w:val="0"/>
        <w:autoSpaceDN w:val="0"/>
        <w:adjustRightInd w:val="0"/>
        <w:jc w:val="both"/>
        <w:rPr>
          <w:rFonts w:ascii="Gill Sans MT" w:hAnsi="Gill Sans MT"/>
          <w:b/>
        </w:rPr>
      </w:pPr>
    </w:p>
    <w:p w:rsidR="005222AA" w:rsidRPr="00CB6743" w:rsidRDefault="005222AA" w:rsidP="005222AA">
      <w:pPr>
        <w:autoSpaceDE w:val="0"/>
        <w:autoSpaceDN w:val="0"/>
        <w:adjustRightInd w:val="0"/>
        <w:jc w:val="both"/>
        <w:rPr>
          <w:rFonts w:ascii="Gill Sans MT" w:hAnsi="Gill Sans MT"/>
        </w:rPr>
      </w:pPr>
      <w:r>
        <w:rPr>
          <w:rFonts w:ascii="Gill Sans MT" w:hAnsi="Gill Sans MT"/>
        </w:rPr>
        <w:t>Voor vragen over dit</w:t>
      </w:r>
      <w:r w:rsidRPr="00CB6743">
        <w:rPr>
          <w:rFonts w:ascii="Gill Sans MT" w:hAnsi="Gill Sans MT"/>
        </w:rPr>
        <w:t xml:space="preserve"> les</w:t>
      </w:r>
      <w:r>
        <w:rPr>
          <w:rFonts w:ascii="Gill Sans MT" w:hAnsi="Gill Sans MT"/>
        </w:rPr>
        <w:t>pakket kunt u contact opnemen met Reuring Theater</w:t>
      </w:r>
      <w:r w:rsidRPr="00CB6743">
        <w:rPr>
          <w:rFonts w:ascii="Gill Sans MT" w:hAnsi="Gill Sans MT"/>
        </w:rPr>
        <w:t>:</w:t>
      </w:r>
    </w:p>
    <w:p w:rsidR="005A0922" w:rsidRDefault="005222AA" w:rsidP="005222AA">
      <w:pPr>
        <w:autoSpaceDE w:val="0"/>
        <w:autoSpaceDN w:val="0"/>
        <w:adjustRightInd w:val="0"/>
        <w:jc w:val="both"/>
      </w:pPr>
      <w:r w:rsidRPr="009D4330">
        <w:rPr>
          <w:rFonts w:ascii="Gill Sans MT" w:hAnsi="Gill Sans MT"/>
          <w:lang w:val="fr-FR"/>
        </w:rPr>
        <w:t xml:space="preserve">E-mail: </w:t>
      </w:r>
      <w:hyperlink r:id="rId11" w:history="1">
        <w:r>
          <w:rPr>
            <w:rStyle w:val="Hyperlink"/>
            <w:rFonts w:ascii="Gill Sans MT" w:hAnsi="Gill Sans MT"/>
            <w:lang w:val="fr-FR"/>
          </w:rPr>
          <w:t>r-rianne@live.nl</w:t>
        </w:r>
      </w:hyperlink>
    </w:p>
    <w:p w:rsidR="005A0922" w:rsidRDefault="005A0922" w:rsidP="005222AA">
      <w:pPr>
        <w:autoSpaceDE w:val="0"/>
        <w:autoSpaceDN w:val="0"/>
        <w:adjustRightInd w:val="0"/>
        <w:jc w:val="both"/>
      </w:pPr>
    </w:p>
    <w:p w:rsidR="005222AA" w:rsidRPr="009D4330" w:rsidRDefault="005222AA" w:rsidP="005222AA">
      <w:pPr>
        <w:autoSpaceDE w:val="0"/>
        <w:autoSpaceDN w:val="0"/>
        <w:adjustRightInd w:val="0"/>
        <w:jc w:val="both"/>
        <w:rPr>
          <w:rFonts w:ascii="Gill Sans MT" w:hAnsi="Gill Sans MT"/>
          <w:color w:val="000000"/>
          <w:lang w:val="fr-FR"/>
        </w:rPr>
      </w:pPr>
    </w:p>
    <w:p w:rsidR="005222AA" w:rsidRDefault="005222AA" w:rsidP="005222AA"/>
    <w:p w:rsidR="0081288B" w:rsidRPr="004239DC" w:rsidRDefault="0081288B">
      <w:pPr>
        <w:rPr>
          <w:rFonts w:ascii="Gill Sans MT" w:hAnsi="Gill Sans MT"/>
        </w:rPr>
      </w:pPr>
    </w:p>
    <w:sectPr w:rsidR="0081288B" w:rsidRPr="004239DC" w:rsidSect="0081288B">
      <w:footerReference w:type="even" r:id="rId12"/>
      <w:footerReference w:type="default" r:id="rId13"/>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ngal">
    <w:altName w:val="Copperplate"/>
    <w:charset w:val="00"/>
    <w:family w:val="roman"/>
    <w:pitch w:val="variable"/>
    <w:sig w:usb0="00008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922" w:rsidRDefault="00522D30" w:rsidP="00705DAD">
    <w:pPr>
      <w:pStyle w:val="Voettekst"/>
      <w:framePr w:wrap="around" w:vAnchor="text" w:hAnchor="margin" w:xAlign="right" w:y="1"/>
      <w:rPr>
        <w:rStyle w:val="Paginanummer"/>
      </w:rPr>
    </w:pPr>
    <w:r>
      <w:rPr>
        <w:rStyle w:val="Paginanummer"/>
      </w:rPr>
      <w:fldChar w:fldCharType="begin"/>
    </w:r>
    <w:r w:rsidR="005A0922">
      <w:rPr>
        <w:rStyle w:val="Paginanummer"/>
      </w:rPr>
      <w:instrText xml:space="preserve">PAGE  </w:instrText>
    </w:r>
    <w:r>
      <w:rPr>
        <w:rStyle w:val="Paginanummer"/>
      </w:rPr>
      <w:fldChar w:fldCharType="end"/>
    </w:r>
  </w:p>
  <w:p w:rsidR="005A0922" w:rsidRDefault="005A0922" w:rsidP="005222AA">
    <w:pPr>
      <w:pStyle w:val="Voettekst"/>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922" w:rsidRDefault="00522D30" w:rsidP="00705DAD">
    <w:pPr>
      <w:pStyle w:val="Voettekst"/>
      <w:framePr w:wrap="around" w:vAnchor="text" w:hAnchor="margin" w:xAlign="right" w:y="1"/>
      <w:rPr>
        <w:rStyle w:val="Paginanummer"/>
      </w:rPr>
    </w:pPr>
    <w:r>
      <w:rPr>
        <w:rStyle w:val="Paginanummer"/>
      </w:rPr>
      <w:fldChar w:fldCharType="begin"/>
    </w:r>
    <w:r w:rsidR="005A0922">
      <w:rPr>
        <w:rStyle w:val="Paginanummer"/>
      </w:rPr>
      <w:instrText xml:space="preserve">PAGE  </w:instrText>
    </w:r>
    <w:r>
      <w:rPr>
        <w:rStyle w:val="Paginanummer"/>
      </w:rPr>
      <w:fldChar w:fldCharType="separate"/>
    </w:r>
    <w:r w:rsidR="00075C40">
      <w:rPr>
        <w:rStyle w:val="Paginanummer"/>
        <w:noProof/>
      </w:rPr>
      <w:t>6</w:t>
    </w:r>
    <w:r>
      <w:rPr>
        <w:rStyle w:val="Paginanummer"/>
      </w:rPr>
      <w:fldChar w:fldCharType="end"/>
    </w:r>
  </w:p>
  <w:p w:rsidR="005A0922" w:rsidRDefault="005A0922" w:rsidP="005222AA">
    <w:pPr>
      <w:pStyle w:val="Voettekst"/>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5A0922" w:rsidRDefault="005A0922" w:rsidP="00501AD9">
      <w:pPr>
        <w:pStyle w:val="Voetnoottekst"/>
      </w:pPr>
      <w:r>
        <w:rPr>
          <w:rStyle w:val="Voetnootmarkering"/>
        </w:rPr>
        <w:footnoteRef/>
      </w:r>
      <w:r>
        <w:t xml:space="preserve"> </w:t>
      </w:r>
      <w:r w:rsidRPr="00663DF9">
        <w:t>www.pedagogischkader.nl</w:t>
      </w:r>
      <w:r>
        <w:t>, geraadpleegd op 19 oktober 2014</w:t>
      </w:r>
    </w:p>
  </w:footnote>
  <w:footnote w:id="0">
    <w:p w:rsidR="005A0922" w:rsidRDefault="005A0922" w:rsidP="00501AD9">
      <w:pPr>
        <w:pStyle w:val="Voetnoottekst"/>
      </w:pPr>
      <w:r>
        <w:rPr>
          <w:rStyle w:val="Voetnootmarkering"/>
        </w:rPr>
        <w:footnoteRef/>
      </w:r>
      <w:r>
        <w:t xml:space="preserve"> </w:t>
      </w:r>
      <w:r w:rsidRPr="00704408">
        <w:t>www.pedagogischkader.n</w:t>
      </w:r>
      <w:r>
        <w:t>l, geraadpleegd op 19 oktober 2014</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11013AB"/>
    <w:multiLevelType w:val="multilevel"/>
    <w:tmpl w:val="92CAD946"/>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nsid w:val="4A7A6276"/>
    <w:multiLevelType w:val="hybridMultilevel"/>
    <w:tmpl w:val="CAE2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8847BE"/>
    <w:multiLevelType w:val="hybridMultilevel"/>
    <w:tmpl w:val="0A84A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 w:numId="5">
    <w:abstractNumId w:val="3"/>
  </w:num>
  <w:num w:numId="6">
    <w:abstractNumId w:val="0"/>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C6A4C"/>
    <w:rsid w:val="00002567"/>
    <w:rsid w:val="00075C40"/>
    <w:rsid w:val="000C69B5"/>
    <w:rsid w:val="0013515E"/>
    <w:rsid w:val="00200483"/>
    <w:rsid w:val="00204A60"/>
    <w:rsid w:val="00270219"/>
    <w:rsid w:val="00286067"/>
    <w:rsid w:val="002C6A4C"/>
    <w:rsid w:val="002D53A7"/>
    <w:rsid w:val="002F33F3"/>
    <w:rsid w:val="00330476"/>
    <w:rsid w:val="00334802"/>
    <w:rsid w:val="00374925"/>
    <w:rsid w:val="003C2024"/>
    <w:rsid w:val="00400A26"/>
    <w:rsid w:val="00405CC0"/>
    <w:rsid w:val="004239DC"/>
    <w:rsid w:val="00501AD9"/>
    <w:rsid w:val="005222AA"/>
    <w:rsid w:val="00522D30"/>
    <w:rsid w:val="00552539"/>
    <w:rsid w:val="0057705B"/>
    <w:rsid w:val="005A0922"/>
    <w:rsid w:val="006378ED"/>
    <w:rsid w:val="006478BB"/>
    <w:rsid w:val="006B49A5"/>
    <w:rsid w:val="006D7E92"/>
    <w:rsid w:val="00703A28"/>
    <w:rsid w:val="00705DAD"/>
    <w:rsid w:val="0081288B"/>
    <w:rsid w:val="008B6ADA"/>
    <w:rsid w:val="00914B6A"/>
    <w:rsid w:val="00942F78"/>
    <w:rsid w:val="00946A50"/>
    <w:rsid w:val="009C608C"/>
    <w:rsid w:val="00A026C0"/>
    <w:rsid w:val="00AA51BF"/>
    <w:rsid w:val="00AB4497"/>
    <w:rsid w:val="00B12B39"/>
    <w:rsid w:val="00B236B0"/>
    <w:rsid w:val="00B54FE4"/>
    <w:rsid w:val="00B6187F"/>
    <w:rsid w:val="00B92FD9"/>
    <w:rsid w:val="00BD1360"/>
    <w:rsid w:val="00BF7DA8"/>
    <w:rsid w:val="00C0029D"/>
    <w:rsid w:val="00C91D7A"/>
    <w:rsid w:val="00DA57B4"/>
    <w:rsid w:val="00DB0A9D"/>
    <w:rsid w:val="00DC15FF"/>
    <w:rsid w:val="00EB1614"/>
    <w:rsid w:val="00F40FF7"/>
    <w:rsid w:val="00F46C48"/>
    <w:rsid w:val="00FA2CE2"/>
    <w:rsid w:val="00FE70F2"/>
  </w:rsids>
  <m:mathPr>
    <m:mathFont m:val="Wingdings 2"/>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76">
    <w:lsdException w:name="heading 1" w:qFormat="1"/>
    <w:lsdException w:name="heading 2" w:qFormat="1"/>
    <w:lsdException w:name="toc 1" w:uiPriority="39"/>
    <w:lsdException w:name="toc 2" w:uiPriority="39"/>
    <w:lsdException w:name="Normal (Web)" w:uiPriority="99"/>
  </w:latentStyles>
  <w:style w:type="paragraph" w:default="1" w:styleId="Normaal">
    <w:name w:val="Normal"/>
    <w:qFormat/>
    <w:rsid w:val="00F62BB1"/>
  </w:style>
  <w:style w:type="paragraph" w:styleId="Kop1">
    <w:name w:val="heading 1"/>
    <w:basedOn w:val="Normaal"/>
    <w:next w:val="Plattetekst"/>
    <w:link w:val="Kop1Teken"/>
    <w:qFormat/>
    <w:rsid w:val="00942F78"/>
    <w:pPr>
      <w:keepNext/>
      <w:widowControl w:val="0"/>
      <w:numPr>
        <w:numId w:val="1"/>
      </w:numPr>
      <w:suppressAutoHyphens/>
      <w:spacing w:before="240" w:after="120"/>
      <w:outlineLvl w:val="0"/>
    </w:pPr>
    <w:rPr>
      <w:rFonts w:ascii="Times New Roman" w:eastAsia="SimSun" w:hAnsi="Times New Roman" w:cs="Mangal"/>
      <w:b/>
      <w:bCs/>
      <w:kern w:val="1"/>
      <w:sz w:val="48"/>
      <w:szCs w:val="48"/>
      <w:lang w:eastAsia="fa-IR" w:bidi="fa-IR"/>
    </w:rPr>
  </w:style>
  <w:style w:type="paragraph" w:styleId="Kop2">
    <w:name w:val="heading 2"/>
    <w:basedOn w:val="Normaal"/>
    <w:next w:val="Plattetekst"/>
    <w:link w:val="Kop2Teken"/>
    <w:qFormat/>
    <w:rsid w:val="00942F78"/>
    <w:pPr>
      <w:keepNext/>
      <w:widowControl w:val="0"/>
      <w:numPr>
        <w:ilvl w:val="1"/>
        <w:numId w:val="1"/>
      </w:numPr>
      <w:suppressAutoHyphens/>
      <w:spacing w:before="240" w:after="120"/>
      <w:outlineLvl w:val="1"/>
    </w:pPr>
    <w:rPr>
      <w:rFonts w:ascii="Times New Roman" w:eastAsia="SimSun" w:hAnsi="Times New Roman" w:cs="Mangal"/>
      <w:b/>
      <w:bCs/>
      <w:kern w:val="1"/>
      <w:sz w:val="36"/>
      <w:szCs w:val="36"/>
      <w:lang w:eastAsia="fa-IR" w:bidi="fa-IR"/>
    </w:rPr>
  </w:style>
  <w:style w:type="paragraph" w:styleId="Kop3">
    <w:name w:val="heading 3"/>
    <w:basedOn w:val="Normaal"/>
    <w:next w:val="Plattetekst"/>
    <w:link w:val="Kop3Teken"/>
    <w:uiPriority w:val="9"/>
    <w:qFormat/>
    <w:rsid w:val="00942F78"/>
    <w:pPr>
      <w:keepNext/>
      <w:widowControl w:val="0"/>
      <w:numPr>
        <w:ilvl w:val="2"/>
        <w:numId w:val="1"/>
      </w:numPr>
      <w:suppressAutoHyphens/>
      <w:spacing w:before="240" w:after="120"/>
      <w:outlineLvl w:val="2"/>
    </w:pPr>
    <w:rPr>
      <w:rFonts w:ascii="Times New Roman" w:eastAsia="SimSun" w:hAnsi="Times New Roman" w:cs="Mangal"/>
      <w:b/>
      <w:bCs/>
      <w:kern w:val="1"/>
      <w:sz w:val="28"/>
      <w:szCs w:val="28"/>
      <w:lang w:eastAsia="fa-IR" w:bidi="fa-IR"/>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styleId="Verwijzingopmerking">
    <w:name w:val="annotation reference"/>
    <w:basedOn w:val="Standaardalinea-lettertype"/>
    <w:rsid w:val="00942F78"/>
    <w:rPr>
      <w:sz w:val="16"/>
      <w:szCs w:val="16"/>
    </w:rPr>
  </w:style>
  <w:style w:type="paragraph" w:styleId="Voetnoottekst">
    <w:name w:val="footnote text"/>
    <w:basedOn w:val="Normaal"/>
    <w:link w:val="VoetnoottekstTeken"/>
    <w:uiPriority w:val="99"/>
    <w:semiHidden/>
    <w:unhideWhenUsed/>
    <w:rsid w:val="00942F78"/>
    <w:pPr>
      <w:widowControl w:val="0"/>
      <w:suppressAutoHyphens/>
    </w:pPr>
    <w:rPr>
      <w:rFonts w:ascii="Times New Roman" w:eastAsia="Andale Sans UI" w:hAnsi="Times New Roman" w:cs="Tahoma"/>
      <w:kern w:val="1"/>
      <w:sz w:val="20"/>
      <w:szCs w:val="20"/>
      <w:lang w:eastAsia="fa-IR" w:bidi="fa-IR"/>
    </w:rPr>
  </w:style>
  <w:style w:type="character" w:customStyle="1" w:styleId="VoetnoottekstTeken">
    <w:name w:val="Voetnoottekst Teken"/>
    <w:basedOn w:val="Standaardalinea-lettertype"/>
    <w:link w:val="Voetnoottekst"/>
    <w:uiPriority w:val="99"/>
    <w:semiHidden/>
    <w:rsid w:val="00942F78"/>
    <w:rPr>
      <w:rFonts w:ascii="Times New Roman" w:eastAsia="Andale Sans UI" w:hAnsi="Times New Roman" w:cs="Tahoma"/>
      <w:kern w:val="1"/>
      <w:sz w:val="20"/>
      <w:szCs w:val="20"/>
      <w:lang w:eastAsia="fa-IR" w:bidi="fa-IR"/>
    </w:rPr>
  </w:style>
  <w:style w:type="character" w:styleId="Voetnootmarkering">
    <w:name w:val="footnote reference"/>
    <w:uiPriority w:val="99"/>
    <w:semiHidden/>
    <w:unhideWhenUsed/>
    <w:rsid w:val="00942F78"/>
    <w:rPr>
      <w:vertAlign w:val="superscript"/>
    </w:rPr>
  </w:style>
  <w:style w:type="paragraph" w:styleId="Normaalweb">
    <w:name w:val="Normal (Web)"/>
    <w:basedOn w:val="Normaal"/>
    <w:uiPriority w:val="99"/>
    <w:rsid w:val="00942F78"/>
    <w:pPr>
      <w:spacing w:beforeLines="1" w:afterLines="1"/>
    </w:pPr>
    <w:rPr>
      <w:rFonts w:ascii="Times" w:hAnsi="Times" w:cs="Times New Roman"/>
      <w:sz w:val="20"/>
      <w:szCs w:val="20"/>
      <w:lang w:eastAsia="nl-NL"/>
    </w:rPr>
  </w:style>
  <w:style w:type="character" w:customStyle="1" w:styleId="Kop1Teken">
    <w:name w:val="Kop 1 Teken"/>
    <w:basedOn w:val="Standaardalinea-lettertype"/>
    <w:link w:val="Kop1"/>
    <w:rsid w:val="00942F78"/>
    <w:rPr>
      <w:rFonts w:ascii="Times New Roman" w:eastAsia="SimSun" w:hAnsi="Times New Roman" w:cs="Mangal"/>
      <w:b/>
      <w:bCs/>
      <w:kern w:val="1"/>
      <w:sz w:val="48"/>
      <w:szCs w:val="48"/>
      <w:lang w:eastAsia="fa-IR" w:bidi="fa-IR"/>
    </w:rPr>
  </w:style>
  <w:style w:type="character" w:customStyle="1" w:styleId="Kop2Teken">
    <w:name w:val="Kop 2 Teken"/>
    <w:basedOn w:val="Standaardalinea-lettertype"/>
    <w:link w:val="Kop2"/>
    <w:rsid w:val="00942F78"/>
    <w:rPr>
      <w:rFonts w:ascii="Times New Roman" w:eastAsia="SimSun" w:hAnsi="Times New Roman" w:cs="Mangal"/>
      <w:b/>
      <w:bCs/>
      <w:kern w:val="1"/>
      <w:sz w:val="36"/>
      <w:szCs w:val="36"/>
      <w:lang w:eastAsia="fa-IR" w:bidi="fa-IR"/>
    </w:rPr>
  </w:style>
  <w:style w:type="character" w:customStyle="1" w:styleId="Kop3Teken">
    <w:name w:val="Kop 3 Teken"/>
    <w:basedOn w:val="Standaardalinea-lettertype"/>
    <w:link w:val="Kop3"/>
    <w:uiPriority w:val="9"/>
    <w:rsid w:val="00942F78"/>
    <w:rPr>
      <w:rFonts w:ascii="Times New Roman" w:eastAsia="SimSun" w:hAnsi="Times New Roman" w:cs="Mangal"/>
      <w:b/>
      <w:bCs/>
      <w:kern w:val="1"/>
      <w:sz w:val="28"/>
      <w:szCs w:val="28"/>
      <w:lang w:eastAsia="fa-IR" w:bidi="fa-IR"/>
    </w:rPr>
  </w:style>
  <w:style w:type="paragraph" w:styleId="Plattetekst">
    <w:name w:val="Body Text"/>
    <w:basedOn w:val="Normaal"/>
    <w:link w:val="PlattetekstTeken"/>
    <w:uiPriority w:val="99"/>
    <w:semiHidden/>
    <w:unhideWhenUsed/>
    <w:rsid w:val="00942F78"/>
    <w:pPr>
      <w:spacing w:after="120"/>
    </w:pPr>
  </w:style>
  <w:style w:type="character" w:customStyle="1" w:styleId="PlattetekstTeken">
    <w:name w:val="Platte tekst Teken"/>
    <w:basedOn w:val="Standaardalinea-lettertype"/>
    <w:link w:val="Plattetekst"/>
    <w:uiPriority w:val="99"/>
    <w:semiHidden/>
    <w:rsid w:val="00942F78"/>
  </w:style>
  <w:style w:type="character" w:styleId="Hyperlink">
    <w:name w:val="Hyperlink"/>
    <w:basedOn w:val="Standaardalinea-lettertype"/>
    <w:uiPriority w:val="99"/>
    <w:rsid w:val="00B92FD9"/>
    <w:rPr>
      <w:rFonts w:cs="Times New Roman"/>
      <w:color w:val="0000FF"/>
      <w:u w:val="single"/>
    </w:rPr>
  </w:style>
  <w:style w:type="paragraph" w:styleId="Lijstalinea">
    <w:name w:val="List Paragraph"/>
    <w:basedOn w:val="Normaal"/>
    <w:rsid w:val="00A026C0"/>
    <w:pPr>
      <w:ind w:left="720"/>
      <w:contextualSpacing/>
    </w:pPr>
  </w:style>
  <w:style w:type="numbering" w:customStyle="1" w:styleId="List0">
    <w:name w:val="List 0"/>
    <w:basedOn w:val="Geenlijst"/>
    <w:rsid w:val="00A026C0"/>
    <w:pPr>
      <w:numPr>
        <w:numId w:val="4"/>
      </w:numPr>
    </w:pPr>
  </w:style>
  <w:style w:type="character" w:customStyle="1" w:styleId="apple-style-span">
    <w:name w:val="apple-style-span"/>
    <w:uiPriority w:val="99"/>
    <w:rsid w:val="006378ED"/>
  </w:style>
  <w:style w:type="paragraph" w:styleId="Inhopg1">
    <w:name w:val="toc 1"/>
    <w:basedOn w:val="Normaal"/>
    <w:next w:val="Normaal"/>
    <w:autoRedefine/>
    <w:uiPriority w:val="39"/>
    <w:rsid w:val="005222AA"/>
  </w:style>
  <w:style w:type="paragraph" w:styleId="Inhopg2">
    <w:name w:val="toc 2"/>
    <w:basedOn w:val="Normaal"/>
    <w:next w:val="Normaal"/>
    <w:autoRedefine/>
    <w:uiPriority w:val="39"/>
    <w:rsid w:val="005222AA"/>
    <w:pPr>
      <w:ind w:left="240"/>
    </w:pPr>
  </w:style>
  <w:style w:type="paragraph" w:styleId="Inhopg3">
    <w:name w:val="toc 3"/>
    <w:basedOn w:val="Normaal"/>
    <w:next w:val="Normaal"/>
    <w:autoRedefine/>
    <w:rsid w:val="005222AA"/>
    <w:pPr>
      <w:ind w:left="480"/>
    </w:pPr>
  </w:style>
  <w:style w:type="paragraph" w:styleId="Inhopg4">
    <w:name w:val="toc 4"/>
    <w:basedOn w:val="Normaal"/>
    <w:next w:val="Normaal"/>
    <w:autoRedefine/>
    <w:rsid w:val="005222AA"/>
    <w:pPr>
      <w:ind w:left="720"/>
    </w:pPr>
  </w:style>
  <w:style w:type="paragraph" w:styleId="Inhopg5">
    <w:name w:val="toc 5"/>
    <w:basedOn w:val="Normaal"/>
    <w:next w:val="Normaal"/>
    <w:autoRedefine/>
    <w:rsid w:val="005222AA"/>
    <w:pPr>
      <w:ind w:left="960"/>
    </w:pPr>
  </w:style>
  <w:style w:type="paragraph" w:styleId="Inhopg6">
    <w:name w:val="toc 6"/>
    <w:basedOn w:val="Normaal"/>
    <w:next w:val="Normaal"/>
    <w:autoRedefine/>
    <w:rsid w:val="005222AA"/>
    <w:pPr>
      <w:ind w:left="1200"/>
    </w:pPr>
  </w:style>
  <w:style w:type="paragraph" w:styleId="Inhopg7">
    <w:name w:val="toc 7"/>
    <w:basedOn w:val="Normaal"/>
    <w:next w:val="Normaal"/>
    <w:autoRedefine/>
    <w:rsid w:val="005222AA"/>
    <w:pPr>
      <w:ind w:left="1440"/>
    </w:pPr>
  </w:style>
  <w:style w:type="paragraph" w:styleId="Inhopg8">
    <w:name w:val="toc 8"/>
    <w:basedOn w:val="Normaal"/>
    <w:next w:val="Normaal"/>
    <w:autoRedefine/>
    <w:rsid w:val="005222AA"/>
    <w:pPr>
      <w:ind w:left="1680"/>
    </w:pPr>
  </w:style>
  <w:style w:type="paragraph" w:styleId="Inhopg9">
    <w:name w:val="toc 9"/>
    <w:basedOn w:val="Normaal"/>
    <w:next w:val="Normaal"/>
    <w:autoRedefine/>
    <w:rsid w:val="005222AA"/>
    <w:pPr>
      <w:ind w:left="1920"/>
    </w:pPr>
  </w:style>
  <w:style w:type="paragraph" w:styleId="Voettekst">
    <w:name w:val="footer"/>
    <w:basedOn w:val="Normaal"/>
    <w:link w:val="VoettekstTeken"/>
    <w:rsid w:val="005222AA"/>
    <w:pPr>
      <w:tabs>
        <w:tab w:val="center" w:pos="4536"/>
        <w:tab w:val="right" w:pos="9072"/>
      </w:tabs>
    </w:pPr>
  </w:style>
  <w:style w:type="character" w:customStyle="1" w:styleId="VoettekstTeken">
    <w:name w:val="Voettekst Teken"/>
    <w:basedOn w:val="Standaardalinea-lettertype"/>
    <w:link w:val="Voettekst"/>
    <w:rsid w:val="005222AA"/>
  </w:style>
  <w:style w:type="character" w:styleId="Paginanummer">
    <w:name w:val="page number"/>
    <w:basedOn w:val="Standaardalinea-lettertype"/>
    <w:rsid w:val="005222AA"/>
  </w:style>
  <w:style w:type="table" w:styleId="Tabelraster">
    <w:name w:val="Table Grid"/>
    <w:basedOn w:val="Standaardtabel"/>
    <w:rsid w:val="00705D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2809620">
      <w:bodyDiv w:val="1"/>
      <w:marLeft w:val="0"/>
      <w:marRight w:val="0"/>
      <w:marTop w:val="0"/>
      <w:marBottom w:val="0"/>
      <w:divBdr>
        <w:top w:val="none" w:sz="0" w:space="0" w:color="auto"/>
        <w:left w:val="none" w:sz="0" w:space="0" w:color="auto"/>
        <w:bottom w:val="none" w:sz="0" w:space="0" w:color="auto"/>
        <w:right w:val="none" w:sz="0" w:space="0" w:color="auto"/>
      </w:divBdr>
      <w:divsChild>
        <w:div w:id="1416899005">
          <w:marLeft w:val="0"/>
          <w:marRight w:val="0"/>
          <w:marTop w:val="0"/>
          <w:marBottom w:val="0"/>
          <w:divBdr>
            <w:top w:val="none" w:sz="0" w:space="0" w:color="auto"/>
            <w:left w:val="none" w:sz="0" w:space="0" w:color="auto"/>
            <w:bottom w:val="none" w:sz="0" w:space="0" w:color="auto"/>
            <w:right w:val="none" w:sz="0" w:space="0" w:color="auto"/>
          </w:divBdr>
          <w:divsChild>
            <w:div w:id="1353650032">
              <w:marLeft w:val="0"/>
              <w:marRight w:val="0"/>
              <w:marTop w:val="0"/>
              <w:marBottom w:val="0"/>
              <w:divBdr>
                <w:top w:val="none" w:sz="0" w:space="0" w:color="auto"/>
                <w:left w:val="none" w:sz="0" w:space="0" w:color="auto"/>
                <w:bottom w:val="none" w:sz="0" w:space="0" w:color="auto"/>
                <w:right w:val="none" w:sz="0" w:space="0" w:color="auto"/>
              </w:divBdr>
              <w:divsChild>
                <w:div w:id="1855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75997">
      <w:bodyDiv w:val="1"/>
      <w:marLeft w:val="0"/>
      <w:marRight w:val="0"/>
      <w:marTop w:val="0"/>
      <w:marBottom w:val="0"/>
      <w:divBdr>
        <w:top w:val="none" w:sz="0" w:space="0" w:color="auto"/>
        <w:left w:val="none" w:sz="0" w:space="0" w:color="auto"/>
        <w:bottom w:val="none" w:sz="0" w:space="0" w:color="auto"/>
        <w:right w:val="none" w:sz="0" w:space="0" w:color="auto"/>
      </w:divBdr>
      <w:divsChild>
        <w:div w:id="850024423">
          <w:marLeft w:val="0"/>
          <w:marRight w:val="0"/>
          <w:marTop w:val="0"/>
          <w:marBottom w:val="0"/>
          <w:divBdr>
            <w:top w:val="none" w:sz="0" w:space="0" w:color="auto"/>
            <w:left w:val="none" w:sz="0" w:space="0" w:color="auto"/>
            <w:bottom w:val="none" w:sz="0" w:space="0" w:color="auto"/>
            <w:right w:val="none" w:sz="0" w:space="0" w:color="auto"/>
          </w:divBdr>
          <w:divsChild>
            <w:div w:id="1680695501">
              <w:marLeft w:val="0"/>
              <w:marRight w:val="0"/>
              <w:marTop w:val="0"/>
              <w:marBottom w:val="0"/>
              <w:divBdr>
                <w:top w:val="none" w:sz="0" w:space="0" w:color="auto"/>
                <w:left w:val="none" w:sz="0" w:space="0" w:color="auto"/>
                <w:bottom w:val="none" w:sz="0" w:space="0" w:color="auto"/>
                <w:right w:val="none" w:sz="0" w:space="0" w:color="auto"/>
              </w:divBdr>
              <w:divsChild>
                <w:div w:id="17261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djtdereus.nl"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info@sttprodukties.nl" TargetMode="External"/><Relationship Id="rId7" Type="http://schemas.openxmlformats.org/officeDocument/2006/relationships/footnotes" Target="footnotes.xm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10</Pages>
  <Words>2294</Words>
  <Characters>13081</Characters>
  <Application>Microsoft Macintosh Word</Application>
  <DocSecurity>0</DocSecurity>
  <Lines>109</Lines>
  <Paragraphs>26</Paragraphs>
  <ScaleCrop>false</ScaleCrop>
  <LinksUpToDate>false</LinksUpToDate>
  <CharactersWithSpaces>16064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Rianne de Reu</dc:creator>
  <cp:keywords/>
  <cp:lastModifiedBy>Rianne de Reu</cp:lastModifiedBy>
  <cp:revision>41</cp:revision>
  <dcterms:created xsi:type="dcterms:W3CDTF">2015-01-29T14:56:00Z</dcterms:created>
  <dcterms:modified xsi:type="dcterms:W3CDTF">2015-02-12T06:52:00Z</dcterms:modified>
</cp:coreProperties>
</file>